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8FD" w:rsidRPr="006768FD" w:rsidRDefault="006768FD" w:rsidP="00076E4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                                       </w:t>
      </w:r>
      <w:r w:rsidR="00442D5F">
        <w:rPr>
          <w:rFonts w:ascii="Times New Roman" w:eastAsia="Times New Roman" w:hAnsi="Times New Roman" w:cs="Times New Roman"/>
          <w:sz w:val="24"/>
          <w:szCs w:val="24"/>
          <w:lang w:eastAsia="ru-RU"/>
        </w:rPr>
        <w:t xml:space="preserve">    </w:t>
      </w:r>
      <w:r w:rsidRPr="006768FD">
        <w:rPr>
          <w:rFonts w:ascii="Times New Roman" w:eastAsia="Times New Roman" w:hAnsi="Times New Roman" w:cs="Times New Roman"/>
          <w:sz w:val="28"/>
          <w:szCs w:val="28"/>
          <w:lang w:eastAsia="ru-RU"/>
        </w:rPr>
        <w:t xml:space="preserve">Договор </w:t>
      </w:r>
    </w:p>
    <w:p w:rsidR="006768FD" w:rsidRDefault="006768FD" w:rsidP="00076E4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поставку оборудования и выполнения строительно-монтажных работ № _______</w:t>
      </w:r>
    </w:p>
    <w:p w:rsidR="006768FD" w:rsidRDefault="006768FD" w:rsidP="006768FD">
      <w:pPr>
        <w:spacing w:after="0" w:line="240" w:lineRule="auto"/>
        <w:jc w:val="both"/>
        <w:rPr>
          <w:rFonts w:ascii="Times New Roman" w:eastAsia="Times New Roman" w:hAnsi="Times New Roman" w:cs="Times New Roman"/>
          <w:sz w:val="24"/>
          <w:szCs w:val="24"/>
          <w:lang w:eastAsia="ru-RU"/>
        </w:rPr>
      </w:pPr>
    </w:p>
    <w:p w:rsidR="006768FD" w:rsidRDefault="006768FD" w:rsidP="006768FD">
      <w:pPr>
        <w:spacing w:after="0" w:line="240" w:lineRule="auto"/>
        <w:jc w:val="both"/>
        <w:rPr>
          <w:rFonts w:ascii="Times New Roman" w:eastAsia="Times New Roman" w:hAnsi="Times New Roman" w:cs="Times New Roman"/>
          <w:sz w:val="24"/>
          <w:szCs w:val="24"/>
          <w:lang w:eastAsia="ru-RU"/>
        </w:rPr>
      </w:pPr>
    </w:p>
    <w:p w:rsidR="006768FD" w:rsidRDefault="006768FD" w:rsidP="006768FD">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w:t>
      </w:r>
      <w:r w:rsidR="00442D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«____»________2012г.</w:t>
      </w:r>
    </w:p>
    <w:p w:rsidR="006768FD" w:rsidRDefault="006768FD" w:rsidP="006768FD">
      <w:pPr>
        <w:spacing w:after="0" w:line="240" w:lineRule="auto"/>
        <w:jc w:val="both"/>
        <w:rPr>
          <w:rFonts w:ascii="Times New Roman" w:eastAsia="Times New Roman" w:hAnsi="Times New Roman" w:cs="Times New Roman"/>
          <w:sz w:val="24"/>
          <w:szCs w:val="24"/>
          <w:lang w:eastAsia="ru-RU"/>
        </w:rPr>
      </w:pPr>
    </w:p>
    <w:p w:rsidR="00076E48" w:rsidRPr="00076E48" w:rsidRDefault="006768FD" w:rsidP="00076E4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Открытое акционерное общество «Башинформсвязь», именуемое в дальнейшем «Покупатель», в лице генерального директора </w:t>
      </w:r>
      <w:proofErr w:type="spellStart"/>
      <w:r>
        <w:rPr>
          <w:rFonts w:ascii="Times New Roman" w:eastAsia="Times New Roman" w:hAnsi="Times New Roman" w:cs="Times New Roman"/>
          <w:sz w:val="24"/>
          <w:szCs w:val="24"/>
          <w:lang w:eastAsia="ru-RU"/>
        </w:rPr>
        <w:t>Сафеева</w:t>
      </w:r>
      <w:proofErr w:type="spellEnd"/>
      <w:r>
        <w:rPr>
          <w:rFonts w:ascii="Times New Roman" w:eastAsia="Times New Roman" w:hAnsi="Times New Roman" w:cs="Times New Roman"/>
          <w:sz w:val="24"/>
          <w:szCs w:val="24"/>
          <w:lang w:eastAsia="ru-RU"/>
        </w:rPr>
        <w:t xml:space="preserve"> Р.Р., действующего на основании Устава</w:t>
      </w:r>
      <w:r w:rsidR="00885E64">
        <w:rPr>
          <w:rFonts w:ascii="Times New Roman" w:eastAsia="Times New Roman" w:hAnsi="Times New Roman" w:cs="Times New Roman"/>
          <w:sz w:val="24"/>
          <w:szCs w:val="24"/>
          <w:lang w:eastAsia="ru-RU"/>
        </w:rPr>
        <w:t>, с одной стороны,</w:t>
      </w:r>
      <w:r>
        <w:rPr>
          <w:rFonts w:ascii="Times New Roman" w:eastAsia="Times New Roman" w:hAnsi="Times New Roman" w:cs="Times New Roman"/>
          <w:sz w:val="24"/>
          <w:szCs w:val="24"/>
          <w:lang w:eastAsia="ru-RU"/>
        </w:rPr>
        <w:t xml:space="preserve"> и _____________________________</w:t>
      </w:r>
      <w:r w:rsidR="00076E48" w:rsidRPr="00076E48">
        <w:rPr>
          <w:rFonts w:ascii="Times New Roman" w:eastAsia="Times New Roman" w:hAnsi="Times New Roman" w:cs="Times New Roman"/>
          <w:sz w:val="24"/>
          <w:szCs w:val="24"/>
          <w:lang w:eastAsia="ru-RU"/>
        </w:rPr>
        <w:t>, именуемы</w:t>
      </w:r>
      <w:r>
        <w:rPr>
          <w:rFonts w:ascii="Times New Roman" w:eastAsia="Times New Roman" w:hAnsi="Times New Roman" w:cs="Times New Roman"/>
          <w:sz w:val="24"/>
          <w:szCs w:val="24"/>
          <w:lang w:eastAsia="ru-RU"/>
        </w:rPr>
        <w:t>й</w:t>
      </w:r>
      <w:r w:rsidR="00076E48" w:rsidRPr="00076E48">
        <w:rPr>
          <w:rFonts w:ascii="Times New Roman" w:eastAsia="Times New Roman" w:hAnsi="Times New Roman" w:cs="Times New Roman"/>
          <w:sz w:val="24"/>
          <w:szCs w:val="24"/>
          <w:lang w:eastAsia="ru-RU"/>
        </w:rPr>
        <w:t xml:space="preserve"> в дальнейшем «Поставщик», в лице______________, действующего на основании _________________ с </w:t>
      </w:r>
      <w:r w:rsidR="00885E64">
        <w:rPr>
          <w:rFonts w:ascii="Times New Roman" w:eastAsia="Times New Roman" w:hAnsi="Times New Roman" w:cs="Times New Roman"/>
          <w:sz w:val="24"/>
          <w:szCs w:val="24"/>
          <w:lang w:eastAsia="ru-RU"/>
        </w:rPr>
        <w:t>другой стороны,</w:t>
      </w:r>
      <w:r w:rsidR="00076E48" w:rsidRPr="00076E48">
        <w:rPr>
          <w:rFonts w:ascii="Times New Roman" w:eastAsia="Times New Roman" w:hAnsi="Times New Roman" w:cs="Times New Roman"/>
          <w:sz w:val="24"/>
          <w:szCs w:val="24"/>
          <w:lang w:eastAsia="ru-RU"/>
        </w:rPr>
        <w:t xml:space="preserve"> (совместно именуемыми «Стороны», а по отдельности – «Сторона»),</w:t>
      </w:r>
      <w:r w:rsidR="00885E64">
        <w:rPr>
          <w:rFonts w:ascii="Times New Roman" w:eastAsia="Times New Roman" w:hAnsi="Times New Roman" w:cs="Times New Roman"/>
          <w:sz w:val="24"/>
          <w:szCs w:val="24"/>
          <w:lang w:eastAsia="ru-RU"/>
        </w:rPr>
        <w:t xml:space="preserve"> заключили настоящий договор </w:t>
      </w:r>
      <w:r w:rsidR="00076E48" w:rsidRPr="00076E48">
        <w:rPr>
          <w:rFonts w:ascii="Times New Roman" w:eastAsia="Times New Roman" w:hAnsi="Times New Roman" w:cs="Times New Roman"/>
          <w:sz w:val="24"/>
          <w:szCs w:val="24"/>
          <w:lang w:eastAsia="ru-RU"/>
        </w:rPr>
        <w:t xml:space="preserve"> о нижеследующем.</w:t>
      </w:r>
    </w:p>
    <w:p w:rsidR="00076E48" w:rsidRPr="00076E48" w:rsidRDefault="00076E48" w:rsidP="00076E48">
      <w:pPr>
        <w:spacing w:after="0" w:line="240" w:lineRule="auto"/>
        <w:ind w:left="360"/>
        <w:jc w:val="both"/>
        <w:rPr>
          <w:rFonts w:ascii="Times New Roman" w:eastAsia="Times New Roman" w:hAnsi="Times New Roman" w:cs="Times New Roman"/>
          <w:sz w:val="24"/>
          <w:szCs w:val="24"/>
          <w:lang w:eastAsia="ru-RU"/>
        </w:rPr>
      </w:pPr>
    </w:p>
    <w:p w:rsidR="00076E48" w:rsidRPr="00076E48" w:rsidRDefault="00076E48" w:rsidP="00076E48">
      <w:pPr>
        <w:numPr>
          <w:ilvl w:val="0"/>
          <w:numId w:val="2"/>
        </w:numPr>
        <w:spacing w:after="0" w:line="240" w:lineRule="auto"/>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ТЕРМИНЫ И ОПРЕДЕЛЕНИЯ</w:t>
      </w:r>
    </w:p>
    <w:p w:rsidR="00076E48" w:rsidRPr="00076E48" w:rsidRDefault="00076E48" w:rsidP="00076E48">
      <w:pPr>
        <w:spacing w:after="0" w:line="240" w:lineRule="auto"/>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настоящем Договоре следующие термины должны пониматься так, как указано ниже:</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«Адрес доставки» – это указанный в Приложении 1 к настоящему Договору адрес, по которому соответствующее Оборудование должно быть передано Покупателю;</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«Акт выполненных Работ» – акт, составленный по форме КС-2, подтверждающий выполнение Поставщиком указанных в акте Работ надлежащим образом и приёмку результата Работ Покупателем;</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sidDel="00D36CF6">
        <w:rPr>
          <w:rFonts w:ascii="Times New Roman" w:eastAsia="Times New Roman" w:hAnsi="Times New Roman" w:cs="Times New Roman"/>
          <w:sz w:val="24"/>
          <w:szCs w:val="24"/>
          <w:lang w:eastAsia="ru-RU"/>
        </w:rPr>
        <w:t xml:space="preserve"> </w:t>
      </w:r>
      <w:r w:rsidRPr="00076E48">
        <w:rPr>
          <w:rFonts w:ascii="Times New Roman" w:eastAsia="Times New Roman" w:hAnsi="Times New Roman" w:cs="Times New Roman"/>
          <w:sz w:val="24"/>
          <w:szCs w:val="24"/>
          <w:lang w:eastAsia="ru-RU"/>
        </w:rPr>
        <w:t>«Акт сдачи-приёмки» – акт, подтверждающий приёмку Покупателем соответствующего Оборудования по качеству в части явных, видимых недостатков, а также по количеству;</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«Акт приёмки Системы» – акт, подтверждающий надлежащее выполнение обязательств Поставщика по созданию Системы;</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«Оборудование» – товар, необходимый для создания Системы, который Поставщик обязуется передать Покупателю по настоящему Договору. Сведения о наименовании и количестве Оборудования указаны в Приложении 1 к настоящему Договору;</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«партия Оборудования» или «партия» – совокупность единиц Оборудования, которые в соответствии с Приложением 1 к настоящему Договору должны быть переданы Покупателю по каждому соответствующему адресу Площадки;</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«Площадка» – объект, по адресу местонахождения которого Поставщик </w:t>
      </w:r>
      <w:r w:rsidRPr="00076E48">
        <w:rPr>
          <w:rFonts w:ascii="Times New Roman" w:eastAsia="Times New Roman" w:hAnsi="Times New Roman" w:cs="Times New Roman"/>
          <w:bCs/>
          <w:sz w:val="24"/>
          <w:szCs w:val="24"/>
          <w:lang w:eastAsia="ru-RU"/>
        </w:rPr>
        <w:t>осуществляет доставку Оборудования и проведение строительно-монтажных и пуско-наладочных работ</w:t>
      </w:r>
      <w:r w:rsidRPr="00076E48">
        <w:rPr>
          <w:rFonts w:ascii="Times New Roman" w:eastAsia="Times New Roman" w:hAnsi="Times New Roman" w:cs="Times New Roman"/>
          <w:sz w:val="24"/>
          <w:szCs w:val="24"/>
          <w:lang w:eastAsia="ru-RU"/>
        </w:rPr>
        <w:t xml:space="preserve"> выполняет Работы;</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«Производитель» – компания-изготовитель Оборудования ________, зарегистрированная по законодательству ________, </w:t>
      </w:r>
      <w:proofErr w:type="gramStart"/>
      <w:r w:rsidRPr="00076E48">
        <w:rPr>
          <w:rFonts w:ascii="Times New Roman" w:eastAsia="Times New Roman" w:hAnsi="Times New Roman" w:cs="Times New Roman"/>
          <w:sz w:val="24"/>
          <w:szCs w:val="24"/>
          <w:lang w:eastAsia="ru-RU"/>
        </w:rPr>
        <w:t>головной</w:t>
      </w:r>
      <w:proofErr w:type="gramEnd"/>
      <w:r w:rsidRPr="00076E48">
        <w:rPr>
          <w:rFonts w:ascii="Times New Roman" w:eastAsia="Times New Roman" w:hAnsi="Times New Roman" w:cs="Times New Roman"/>
          <w:sz w:val="24"/>
          <w:szCs w:val="24"/>
          <w:lang w:eastAsia="ru-RU"/>
        </w:rPr>
        <w:t xml:space="preserve"> офис которой находится по адресу: ________;</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«Работы» – работы по монтажу Оборудования, направленные на создание Системы. Требования к содержанию, видам, объёму Работ, а также к результату Работ определяются в соответствии с условиями Приложения 2 к настоящему Договору. Требования к срокам выполнения Работ указаны в Приложении 2 к настоящему Договору;</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«Сервисная компания» – компания ________, зарегистрированная по адресу ________, которая осуществляет гарантийный ремонт (замену) Оборудования;</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«Система» – это Оборудование, которое функционирует в соответствии с Техническими требованиями в результате выполнения Работ;</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lastRenderedPageBreak/>
        <w:t>«Технические требования» – требования Покупателя к Системе, приведённые в настоящем Договоре, а также требования, которым Система в процессе создания и эксплуатации должна соответствовать согласно нормативным правовым актам Российской Федерации;</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sidDel="0029076A">
        <w:rPr>
          <w:rFonts w:ascii="Times New Roman" w:eastAsia="Times New Roman" w:hAnsi="Times New Roman" w:cs="Times New Roman"/>
          <w:sz w:val="24"/>
          <w:szCs w:val="24"/>
          <w:lang w:eastAsia="ru-RU"/>
        </w:rPr>
        <w:t xml:space="preserve">  </w:t>
      </w:r>
      <w:r w:rsidRPr="00076E48">
        <w:rPr>
          <w:rFonts w:ascii="Times New Roman" w:eastAsia="Times New Roman" w:hAnsi="Times New Roman" w:cs="Times New Roman"/>
          <w:sz w:val="24"/>
          <w:szCs w:val="24"/>
          <w:lang w:eastAsia="ru-RU"/>
        </w:rPr>
        <w:t xml:space="preserve">«Цена Договора» – сумма, состоящая из цены Оборудования и платы за выполнение Работ, в </w:t>
      </w:r>
      <w:proofErr w:type="spellStart"/>
      <w:r w:rsidRPr="00076E48">
        <w:rPr>
          <w:rFonts w:ascii="Times New Roman" w:eastAsia="Times New Roman" w:hAnsi="Times New Roman" w:cs="Times New Roman"/>
          <w:sz w:val="24"/>
          <w:szCs w:val="24"/>
          <w:lang w:eastAsia="ru-RU"/>
        </w:rPr>
        <w:t>т.ч</w:t>
      </w:r>
      <w:proofErr w:type="spellEnd"/>
      <w:r w:rsidRPr="00076E48">
        <w:rPr>
          <w:rFonts w:ascii="Times New Roman" w:eastAsia="Times New Roman" w:hAnsi="Times New Roman" w:cs="Times New Roman"/>
          <w:sz w:val="24"/>
          <w:szCs w:val="24"/>
          <w:lang w:eastAsia="ru-RU"/>
        </w:rPr>
        <w:t>. НДС 18 %.</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ПРЕДМЕТ ДОГОВОРА</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порядке и на условиях, установленных настоящим Договором, Поставщик обязуется:</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передать Покупателю Оборудование в собственность</w:t>
      </w:r>
      <w:r w:rsidR="00293941">
        <w:rPr>
          <w:rFonts w:ascii="Times New Roman" w:eastAsia="Times New Roman" w:hAnsi="Times New Roman" w:cs="Times New Roman"/>
          <w:sz w:val="24"/>
          <w:szCs w:val="24"/>
          <w:lang w:eastAsia="ru-RU"/>
        </w:rPr>
        <w:t xml:space="preserve"> </w:t>
      </w:r>
      <w:r w:rsidR="00885E64">
        <w:rPr>
          <w:rFonts w:ascii="Times New Roman" w:eastAsia="Times New Roman" w:hAnsi="Times New Roman" w:cs="Times New Roman"/>
          <w:sz w:val="24"/>
          <w:szCs w:val="24"/>
          <w:lang w:eastAsia="ru-RU"/>
        </w:rPr>
        <w:t>-</w:t>
      </w:r>
      <w:r w:rsidR="00293941">
        <w:rPr>
          <w:rFonts w:ascii="Times New Roman" w:eastAsia="Times New Roman" w:hAnsi="Times New Roman" w:cs="Times New Roman"/>
          <w:sz w:val="24"/>
          <w:szCs w:val="24"/>
          <w:lang w:eastAsia="ru-RU"/>
        </w:rPr>
        <w:t xml:space="preserve"> </w:t>
      </w:r>
      <w:r w:rsidR="00885E64">
        <w:rPr>
          <w:rFonts w:ascii="Times New Roman" w:eastAsia="Times New Roman" w:hAnsi="Times New Roman" w:cs="Times New Roman"/>
          <w:sz w:val="24"/>
          <w:szCs w:val="24"/>
          <w:lang w:eastAsia="ru-RU"/>
        </w:rPr>
        <w:t>Трансформаторную подстанцию блочного типа 2 БКТП 1250 кВт-6/0,4</w:t>
      </w:r>
      <w:r w:rsidRPr="00076E48">
        <w:rPr>
          <w:rFonts w:ascii="Times New Roman" w:eastAsia="Times New Roman" w:hAnsi="Times New Roman" w:cs="Times New Roman"/>
          <w:sz w:val="24"/>
          <w:szCs w:val="24"/>
          <w:lang w:eastAsia="ru-RU"/>
        </w:rPr>
        <w:t>;</w:t>
      </w:r>
    </w:p>
    <w:p w:rsidR="00E927EC" w:rsidRPr="00E927EC" w:rsidRDefault="00076E48" w:rsidP="00C45AE0">
      <w:pPr>
        <w:pStyle w:val="a7"/>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927EC">
        <w:rPr>
          <w:rFonts w:ascii="Times New Roman" w:eastAsia="Times New Roman" w:hAnsi="Times New Roman" w:cs="Times New Roman"/>
          <w:sz w:val="24"/>
          <w:szCs w:val="24"/>
          <w:lang w:eastAsia="ru-RU"/>
        </w:rPr>
        <w:t>выполнить</w:t>
      </w:r>
      <w:r w:rsidR="00E927EC" w:rsidRPr="00E927EC">
        <w:rPr>
          <w:rFonts w:ascii="Times New Roman" w:eastAsia="Times New Roman" w:hAnsi="Times New Roman" w:cs="Times New Roman"/>
          <w:sz w:val="24"/>
          <w:szCs w:val="24"/>
          <w:lang w:eastAsia="ru-RU"/>
        </w:rPr>
        <w:t>:</w:t>
      </w:r>
    </w:p>
    <w:p w:rsidR="00E927EC" w:rsidRDefault="00E927EC" w:rsidP="00C45AE0">
      <w:pPr>
        <w:pStyle w:val="a7"/>
        <w:tabs>
          <w:tab w:val="num" w:pos="0"/>
        </w:tabs>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76E48" w:rsidRPr="00E927EC">
        <w:rPr>
          <w:rFonts w:ascii="Times New Roman" w:eastAsia="Times New Roman" w:hAnsi="Times New Roman" w:cs="Times New Roman"/>
          <w:sz w:val="24"/>
          <w:szCs w:val="24"/>
          <w:lang w:eastAsia="ru-RU"/>
        </w:rPr>
        <w:t xml:space="preserve">  </w:t>
      </w:r>
      <w:r w:rsidR="00885E64" w:rsidRPr="00E927EC">
        <w:rPr>
          <w:rFonts w:ascii="Times New Roman" w:eastAsia="Times New Roman" w:hAnsi="Times New Roman" w:cs="Times New Roman"/>
          <w:sz w:val="24"/>
          <w:szCs w:val="24"/>
          <w:lang w:eastAsia="ru-RU"/>
        </w:rPr>
        <w:t>проектно-изыскательские</w:t>
      </w:r>
      <w:r w:rsidRPr="00E927EC">
        <w:rPr>
          <w:rFonts w:ascii="Times New Roman" w:eastAsia="Times New Roman" w:hAnsi="Times New Roman" w:cs="Times New Roman"/>
          <w:sz w:val="24"/>
          <w:szCs w:val="24"/>
          <w:lang w:eastAsia="ru-RU"/>
        </w:rPr>
        <w:t xml:space="preserve"> работы и разработать проектную документацию</w:t>
      </w:r>
      <w:r>
        <w:rPr>
          <w:rFonts w:ascii="Times New Roman" w:eastAsia="Times New Roman" w:hAnsi="Times New Roman" w:cs="Times New Roman"/>
          <w:sz w:val="24"/>
          <w:szCs w:val="24"/>
          <w:lang w:eastAsia="ru-RU"/>
        </w:rPr>
        <w:t>;</w:t>
      </w:r>
    </w:p>
    <w:p w:rsidR="00E927EC" w:rsidRDefault="00E927EC" w:rsidP="00C45AE0">
      <w:pPr>
        <w:pStyle w:val="a7"/>
        <w:tabs>
          <w:tab w:val="num" w:pos="0"/>
        </w:tabs>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85E64" w:rsidRPr="00E927EC">
        <w:rPr>
          <w:rFonts w:ascii="Times New Roman" w:eastAsia="Times New Roman" w:hAnsi="Times New Roman" w:cs="Times New Roman"/>
          <w:sz w:val="24"/>
          <w:szCs w:val="24"/>
          <w:lang w:eastAsia="ru-RU"/>
        </w:rPr>
        <w:t xml:space="preserve"> </w:t>
      </w:r>
      <w:r w:rsidRPr="00E927EC">
        <w:rPr>
          <w:rFonts w:ascii="Times New Roman" w:eastAsia="Times New Roman" w:hAnsi="Times New Roman" w:cs="Times New Roman"/>
          <w:sz w:val="24"/>
          <w:szCs w:val="24"/>
          <w:lang w:eastAsia="ru-RU"/>
        </w:rPr>
        <w:t xml:space="preserve">все объемы согласований и получение разрешительной документации в органах </w:t>
      </w:r>
      <w:proofErr w:type="spellStart"/>
      <w:r w:rsidRPr="00E927EC">
        <w:rPr>
          <w:rFonts w:ascii="Times New Roman" w:eastAsia="Times New Roman" w:hAnsi="Times New Roman" w:cs="Times New Roman"/>
          <w:sz w:val="24"/>
          <w:szCs w:val="24"/>
          <w:lang w:eastAsia="ru-RU"/>
        </w:rPr>
        <w:t>БашРЭС</w:t>
      </w:r>
      <w:proofErr w:type="spellEnd"/>
      <w:r w:rsidRPr="00E927EC">
        <w:rPr>
          <w:rFonts w:ascii="Times New Roman" w:eastAsia="Times New Roman" w:hAnsi="Times New Roman" w:cs="Times New Roman"/>
          <w:sz w:val="24"/>
          <w:szCs w:val="24"/>
          <w:lang w:eastAsia="ru-RU"/>
        </w:rPr>
        <w:t xml:space="preserve">-УГЭС, </w:t>
      </w:r>
      <w:proofErr w:type="spellStart"/>
      <w:r w:rsidRPr="00E927EC">
        <w:rPr>
          <w:rFonts w:ascii="Times New Roman" w:eastAsia="Times New Roman" w:hAnsi="Times New Roman" w:cs="Times New Roman"/>
          <w:sz w:val="24"/>
          <w:szCs w:val="24"/>
          <w:lang w:eastAsia="ru-RU"/>
        </w:rPr>
        <w:t>Ростехнадзора</w:t>
      </w:r>
      <w:proofErr w:type="spellEnd"/>
      <w:r>
        <w:rPr>
          <w:rFonts w:ascii="Times New Roman" w:eastAsia="Times New Roman" w:hAnsi="Times New Roman" w:cs="Times New Roman"/>
          <w:sz w:val="24"/>
          <w:szCs w:val="24"/>
          <w:lang w:eastAsia="ru-RU"/>
        </w:rPr>
        <w:t>;</w:t>
      </w:r>
    </w:p>
    <w:p w:rsidR="002631FD" w:rsidRDefault="00E927EC" w:rsidP="00C45AE0">
      <w:pPr>
        <w:pStyle w:val="a7"/>
        <w:tabs>
          <w:tab w:val="num" w:pos="0"/>
        </w:tabs>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927EC">
        <w:rPr>
          <w:rFonts w:ascii="Times New Roman" w:eastAsia="Times New Roman" w:hAnsi="Times New Roman" w:cs="Times New Roman"/>
          <w:sz w:val="24"/>
          <w:szCs w:val="24"/>
          <w:lang w:eastAsia="ru-RU"/>
        </w:rPr>
        <w:t xml:space="preserve"> </w:t>
      </w:r>
      <w:r w:rsidR="00885E64" w:rsidRPr="00E927EC">
        <w:rPr>
          <w:rFonts w:ascii="Times New Roman" w:eastAsia="Times New Roman" w:hAnsi="Times New Roman" w:cs="Times New Roman"/>
          <w:sz w:val="24"/>
          <w:szCs w:val="24"/>
          <w:lang w:eastAsia="ru-RU"/>
        </w:rPr>
        <w:t>строительно-</w:t>
      </w:r>
      <w:r w:rsidR="00076E48" w:rsidRPr="00E927EC">
        <w:rPr>
          <w:rFonts w:ascii="Times New Roman" w:eastAsia="Times New Roman" w:hAnsi="Times New Roman" w:cs="Times New Roman"/>
          <w:sz w:val="24"/>
          <w:szCs w:val="24"/>
          <w:lang w:eastAsia="ru-RU"/>
        </w:rPr>
        <w:t>монтаж</w:t>
      </w:r>
      <w:r w:rsidR="00885E64" w:rsidRPr="00E927EC">
        <w:rPr>
          <w:rFonts w:ascii="Times New Roman" w:eastAsia="Times New Roman" w:hAnsi="Times New Roman" w:cs="Times New Roman"/>
          <w:sz w:val="24"/>
          <w:szCs w:val="24"/>
          <w:lang w:eastAsia="ru-RU"/>
        </w:rPr>
        <w:t>ные работы</w:t>
      </w:r>
      <w:r w:rsidR="00293941" w:rsidRPr="00E927EC">
        <w:rPr>
          <w:rFonts w:ascii="Times New Roman" w:eastAsia="Times New Roman" w:hAnsi="Times New Roman" w:cs="Times New Roman"/>
          <w:sz w:val="24"/>
          <w:szCs w:val="24"/>
          <w:lang w:eastAsia="ru-RU"/>
        </w:rPr>
        <w:t xml:space="preserve"> Системы электроснабжения оборудования машинного зала ЦОД</w:t>
      </w:r>
      <w:r w:rsidR="00442D5F" w:rsidRPr="00E927EC">
        <w:rPr>
          <w:rFonts w:ascii="Times New Roman" w:eastAsia="Times New Roman" w:hAnsi="Times New Roman" w:cs="Times New Roman"/>
          <w:sz w:val="24"/>
          <w:szCs w:val="24"/>
          <w:lang w:eastAsia="ru-RU"/>
        </w:rPr>
        <w:t xml:space="preserve"> (далее «Система»)</w:t>
      </w:r>
      <w:r w:rsidR="00293941" w:rsidRPr="00E927EC">
        <w:rPr>
          <w:rFonts w:ascii="Times New Roman" w:eastAsia="Times New Roman" w:hAnsi="Times New Roman" w:cs="Times New Roman"/>
          <w:sz w:val="24"/>
          <w:szCs w:val="24"/>
          <w:lang w:eastAsia="ru-RU"/>
        </w:rPr>
        <w:t xml:space="preserve">, </w:t>
      </w:r>
      <w:r w:rsidR="00442D5F" w:rsidRPr="00E927EC">
        <w:rPr>
          <w:rFonts w:ascii="Times New Roman" w:eastAsia="Times New Roman" w:hAnsi="Times New Roman" w:cs="Times New Roman"/>
          <w:sz w:val="24"/>
          <w:szCs w:val="24"/>
          <w:lang w:eastAsia="ru-RU"/>
        </w:rPr>
        <w:t xml:space="preserve">на </w:t>
      </w:r>
      <w:r w:rsidR="00293941" w:rsidRPr="00E927EC">
        <w:rPr>
          <w:rFonts w:ascii="Times New Roman" w:eastAsia="Times New Roman" w:hAnsi="Times New Roman" w:cs="Times New Roman"/>
          <w:sz w:val="24"/>
          <w:szCs w:val="24"/>
          <w:lang w:eastAsia="ru-RU"/>
        </w:rPr>
        <w:t>5 этаж</w:t>
      </w:r>
      <w:r w:rsidR="00442D5F" w:rsidRPr="00E927EC">
        <w:rPr>
          <w:rFonts w:ascii="Times New Roman" w:eastAsia="Times New Roman" w:hAnsi="Times New Roman" w:cs="Times New Roman"/>
          <w:sz w:val="24"/>
          <w:szCs w:val="24"/>
          <w:lang w:eastAsia="ru-RU"/>
        </w:rPr>
        <w:t>е</w:t>
      </w:r>
      <w:r w:rsidR="00293941" w:rsidRPr="00E927EC">
        <w:rPr>
          <w:rFonts w:ascii="Times New Roman" w:eastAsia="Times New Roman" w:hAnsi="Times New Roman" w:cs="Times New Roman"/>
          <w:sz w:val="24"/>
          <w:szCs w:val="24"/>
          <w:lang w:eastAsia="ru-RU"/>
        </w:rPr>
        <w:t xml:space="preserve"> в здании АТС-233 по адресу: г.</w:t>
      </w:r>
      <w:r w:rsidR="002631FD">
        <w:rPr>
          <w:rFonts w:ascii="Times New Roman" w:eastAsia="Times New Roman" w:hAnsi="Times New Roman" w:cs="Times New Roman"/>
          <w:sz w:val="24"/>
          <w:szCs w:val="24"/>
          <w:lang w:eastAsia="ru-RU"/>
        </w:rPr>
        <w:t xml:space="preserve"> </w:t>
      </w:r>
      <w:r w:rsidR="00293941" w:rsidRPr="00E927EC">
        <w:rPr>
          <w:rFonts w:ascii="Times New Roman" w:eastAsia="Times New Roman" w:hAnsi="Times New Roman" w:cs="Times New Roman"/>
          <w:sz w:val="24"/>
          <w:szCs w:val="24"/>
          <w:lang w:eastAsia="ru-RU"/>
        </w:rPr>
        <w:t>Уфа, ул.</w:t>
      </w:r>
      <w:r w:rsidR="002631FD">
        <w:rPr>
          <w:rFonts w:ascii="Times New Roman" w:eastAsia="Times New Roman" w:hAnsi="Times New Roman" w:cs="Times New Roman"/>
          <w:sz w:val="24"/>
          <w:szCs w:val="24"/>
          <w:lang w:eastAsia="ru-RU"/>
        </w:rPr>
        <w:t xml:space="preserve"> </w:t>
      </w:r>
      <w:r w:rsidR="00293941" w:rsidRPr="00E927EC">
        <w:rPr>
          <w:rFonts w:ascii="Times New Roman" w:eastAsia="Times New Roman" w:hAnsi="Times New Roman" w:cs="Times New Roman"/>
          <w:sz w:val="24"/>
          <w:szCs w:val="24"/>
          <w:lang w:eastAsia="ru-RU"/>
        </w:rPr>
        <w:t>Российская,19</w:t>
      </w:r>
      <w:r w:rsidR="00442D5F" w:rsidRPr="00E927EC">
        <w:rPr>
          <w:rFonts w:ascii="Times New Roman" w:eastAsia="Times New Roman" w:hAnsi="Times New Roman" w:cs="Times New Roman"/>
          <w:sz w:val="24"/>
          <w:szCs w:val="24"/>
          <w:lang w:eastAsia="ru-RU"/>
        </w:rPr>
        <w:t xml:space="preserve">, </w:t>
      </w:r>
      <w:r w:rsidR="00076E48" w:rsidRPr="00E927EC">
        <w:rPr>
          <w:rFonts w:ascii="Times New Roman" w:eastAsia="Times New Roman" w:hAnsi="Times New Roman" w:cs="Times New Roman"/>
          <w:sz w:val="24"/>
          <w:szCs w:val="24"/>
          <w:lang w:eastAsia="ru-RU"/>
        </w:rPr>
        <w:t>с</w:t>
      </w:r>
      <w:r w:rsidR="00885E64" w:rsidRPr="00E927EC">
        <w:rPr>
          <w:rFonts w:ascii="Times New Roman" w:eastAsia="Times New Roman" w:hAnsi="Times New Roman" w:cs="Times New Roman"/>
          <w:sz w:val="24"/>
          <w:szCs w:val="24"/>
          <w:lang w:eastAsia="ru-RU"/>
        </w:rPr>
        <w:t>огласно срокам</w:t>
      </w:r>
      <w:r w:rsidR="00C45AE0">
        <w:rPr>
          <w:rFonts w:ascii="Times New Roman" w:eastAsia="Times New Roman" w:hAnsi="Times New Roman" w:cs="Times New Roman"/>
          <w:sz w:val="24"/>
          <w:szCs w:val="24"/>
          <w:lang w:eastAsia="ru-RU"/>
        </w:rPr>
        <w:t xml:space="preserve"> и основным требованиям</w:t>
      </w:r>
      <w:r w:rsidR="00885E64" w:rsidRPr="00E927EC">
        <w:rPr>
          <w:rFonts w:ascii="Times New Roman" w:eastAsia="Times New Roman" w:hAnsi="Times New Roman" w:cs="Times New Roman"/>
          <w:sz w:val="24"/>
          <w:szCs w:val="24"/>
          <w:lang w:eastAsia="ru-RU"/>
        </w:rPr>
        <w:t>, установленным настоящим</w:t>
      </w:r>
      <w:r w:rsidR="00076E48" w:rsidRPr="00E927EC">
        <w:rPr>
          <w:rFonts w:ascii="Times New Roman" w:eastAsia="Times New Roman" w:hAnsi="Times New Roman" w:cs="Times New Roman"/>
          <w:sz w:val="24"/>
          <w:szCs w:val="24"/>
          <w:lang w:eastAsia="ru-RU"/>
        </w:rPr>
        <w:t xml:space="preserve"> Договор</w:t>
      </w:r>
      <w:r w:rsidR="00885E64" w:rsidRPr="00E927EC">
        <w:rPr>
          <w:rFonts w:ascii="Times New Roman" w:eastAsia="Times New Roman" w:hAnsi="Times New Roman" w:cs="Times New Roman"/>
          <w:sz w:val="24"/>
          <w:szCs w:val="24"/>
          <w:lang w:eastAsia="ru-RU"/>
        </w:rPr>
        <w:t>ом</w:t>
      </w:r>
      <w:r w:rsidR="00FA475E">
        <w:rPr>
          <w:rFonts w:ascii="Times New Roman" w:eastAsia="Times New Roman" w:hAnsi="Times New Roman" w:cs="Times New Roman"/>
          <w:sz w:val="24"/>
          <w:szCs w:val="24"/>
          <w:lang w:eastAsia="ru-RU"/>
        </w:rPr>
        <w:t xml:space="preserve"> и заданием</w:t>
      </w:r>
      <w:r w:rsidR="00C45AE0">
        <w:rPr>
          <w:rFonts w:ascii="Times New Roman" w:eastAsia="Times New Roman" w:hAnsi="Times New Roman" w:cs="Times New Roman"/>
          <w:sz w:val="24"/>
          <w:szCs w:val="24"/>
          <w:lang w:eastAsia="ru-RU"/>
        </w:rPr>
        <w:t xml:space="preserve"> (Приложение №</w:t>
      </w:r>
      <w:r w:rsidR="00091F43">
        <w:rPr>
          <w:rFonts w:ascii="Times New Roman" w:eastAsia="Times New Roman" w:hAnsi="Times New Roman" w:cs="Times New Roman"/>
          <w:sz w:val="24"/>
          <w:szCs w:val="24"/>
          <w:lang w:eastAsia="ru-RU"/>
        </w:rPr>
        <w:t>3 к настоящему Договору</w:t>
      </w:r>
      <w:r w:rsidR="00C45AE0">
        <w:rPr>
          <w:rFonts w:ascii="Times New Roman" w:eastAsia="Times New Roman" w:hAnsi="Times New Roman" w:cs="Times New Roman"/>
          <w:sz w:val="24"/>
          <w:szCs w:val="24"/>
          <w:lang w:eastAsia="ru-RU"/>
        </w:rPr>
        <w:t>)</w:t>
      </w:r>
      <w:r w:rsidR="002631FD">
        <w:rPr>
          <w:rFonts w:ascii="Times New Roman" w:eastAsia="Times New Roman" w:hAnsi="Times New Roman" w:cs="Times New Roman"/>
          <w:sz w:val="24"/>
          <w:szCs w:val="24"/>
          <w:lang w:eastAsia="ru-RU"/>
        </w:rPr>
        <w:t>;</w:t>
      </w:r>
    </w:p>
    <w:p w:rsidR="00C45AE0" w:rsidRDefault="00C45AE0" w:rsidP="00C45AE0">
      <w:pPr>
        <w:pStyle w:val="a7"/>
        <w:tabs>
          <w:tab w:val="num" w:pos="0"/>
        </w:tabs>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потсавку</w:t>
      </w:r>
      <w:proofErr w:type="spellEnd"/>
      <w:r>
        <w:rPr>
          <w:rFonts w:ascii="Times New Roman" w:eastAsia="Times New Roman" w:hAnsi="Times New Roman" w:cs="Times New Roman"/>
          <w:sz w:val="24"/>
          <w:szCs w:val="24"/>
          <w:lang w:eastAsia="ru-RU"/>
        </w:rPr>
        <w:t xml:space="preserve"> трансформаторной подстанции блочного типа 2 БКТП 1250-6/,4 в комплекте. Спецификация поставки определяется проектом.</w:t>
      </w:r>
    </w:p>
    <w:p w:rsidR="00C45AE0" w:rsidRDefault="00C45AE0" w:rsidP="00C45AE0">
      <w:pPr>
        <w:pStyle w:val="a7"/>
        <w:tabs>
          <w:tab w:val="num" w:pos="0"/>
        </w:tabs>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строительно-монтажные работы по установке 2БКТП 1250-6/0,4 включая</w:t>
      </w:r>
      <w:proofErr w:type="gramEnd"/>
      <w:r>
        <w:rPr>
          <w:rFonts w:ascii="Times New Roman" w:eastAsia="Times New Roman" w:hAnsi="Times New Roman" w:cs="Times New Roman"/>
          <w:sz w:val="24"/>
          <w:szCs w:val="24"/>
          <w:lang w:eastAsia="ru-RU"/>
        </w:rPr>
        <w:t xml:space="preserve"> заземляющее устройство</w:t>
      </w:r>
      <w:r w:rsidR="006014C2">
        <w:rPr>
          <w:rFonts w:ascii="Times New Roman" w:eastAsia="Times New Roman" w:hAnsi="Times New Roman" w:cs="Times New Roman"/>
          <w:sz w:val="24"/>
          <w:szCs w:val="24"/>
          <w:lang w:eastAsia="ru-RU"/>
        </w:rPr>
        <w:t>;</w:t>
      </w:r>
    </w:p>
    <w:p w:rsidR="006014C2" w:rsidRDefault="006014C2" w:rsidP="00C45AE0">
      <w:pPr>
        <w:pStyle w:val="a7"/>
        <w:tabs>
          <w:tab w:val="num" w:pos="0"/>
        </w:tabs>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подключение кабельных линий кл-6 </w:t>
      </w:r>
      <w:proofErr w:type="spellStart"/>
      <w:r>
        <w:rPr>
          <w:rFonts w:ascii="Times New Roman" w:eastAsia="Times New Roman" w:hAnsi="Times New Roman" w:cs="Times New Roman"/>
          <w:sz w:val="24"/>
          <w:szCs w:val="24"/>
          <w:lang w:eastAsia="ru-RU"/>
        </w:rPr>
        <w:t>кВ</w:t>
      </w:r>
      <w:proofErr w:type="spellEnd"/>
      <w:r>
        <w:rPr>
          <w:rFonts w:ascii="Times New Roman" w:eastAsia="Times New Roman" w:hAnsi="Times New Roman" w:cs="Times New Roman"/>
          <w:sz w:val="24"/>
          <w:szCs w:val="24"/>
          <w:lang w:eastAsia="ru-RU"/>
        </w:rPr>
        <w:t xml:space="preserve"> в РУ-6кВ 2БКТП 1250-6/0,4;</w:t>
      </w:r>
    </w:p>
    <w:p w:rsidR="006014C2" w:rsidRDefault="006014C2" w:rsidP="00C45AE0">
      <w:pPr>
        <w:pStyle w:val="a7"/>
        <w:tabs>
          <w:tab w:val="num" w:pos="0"/>
        </w:tabs>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пуско-наладочные работы БКТП;</w:t>
      </w:r>
    </w:p>
    <w:p w:rsidR="00076E48" w:rsidRPr="00E927EC" w:rsidRDefault="002631FD" w:rsidP="00C45AE0">
      <w:pPr>
        <w:pStyle w:val="a7"/>
        <w:tabs>
          <w:tab w:val="num" w:pos="0"/>
        </w:tabs>
        <w:spacing w:after="0" w:line="240" w:lineRule="auto"/>
        <w:ind w:left="0"/>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00076E48" w:rsidRPr="00E927EC">
        <w:rPr>
          <w:rFonts w:ascii="Times New Roman" w:eastAsia="Times New Roman" w:hAnsi="Times New Roman" w:cs="Times New Roman"/>
          <w:sz w:val="24"/>
          <w:szCs w:val="24"/>
          <w:lang w:eastAsia="ru-RU"/>
        </w:rPr>
        <w:t xml:space="preserve"> и передать результат Работ Покупателю. Покупатель обязуется принять Оборудование в собственность, а также результаты Работ, оплатить их.</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ЦЕНА ДОГОВОРА И ПОРЯДОК РАСЧЁТОВ</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Цена Договора составляет</w:t>
      </w:r>
      <w:proofErr w:type="gramStart"/>
      <w:r w:rsidRPr="00076E48">
        <w:rPr>
          <w:rFonts w:ascii="Times New Roman" w:eastAsia="Times New Roman" w:hAnsi="Times New Roman" w:cs="Times New Roman"/>
          <w:sz w:val="24"/>
          <w:szCs w:val="24"/>
          <w:lang w:eastAsia="ru-RU"/>
        </w:rPr>
        <w:t xml:space="preserve"> </w:t>
      </w:r>
      <w:r w:rsidR="00293941">
        <w:rPr>
          <w:rFonts w:ascii="Times New Roman" w:eastAsia="Times New Roman" w:hAnsi="Times New Roman" w:cs="Times New Roman"/>
          <w:sz w:val="24"/>
          <w:szCs w:val="24"/>
          <w:lang w:eastAsia="ru-RU"/>
        </w:rPr>
        <w:t xml:space="preserve"> </w:t>
      </w:r>
      <w:r w:rsidR="006014C2">
        <w:rPr>
          <w:rFonts w:ascii="Times New Roman" w:eastAsia="Times New Roman" w:hAnsi="Times New Roman" w:cs="Times New Roman"/>
          <w:sz w:val="24"/>
          <w:szCs w:val="24"/>
          <w:lang w:eastAsia="ru-RU"/>
        </w:rPr>
        <w:t xml:space="preserve">______________________________________________ </w:t>
      </w:r>
      <w:r w:rsidRPr="00076E48">
        <w:rPr>
          <w:rFonts w:ascii="Times New Roman" w:eastAsia="Times New Roman" w:hAnsi="Times New Roman" w:cs="Times New Roman"/>
          <w:sz w:val="24"/>
          <w:szCs w:val="24"/>
          <w:lang w:eastAsia="ru-RU"/>
        </w:rPr>
        <w:t>(</w:t>
      </w:r>
      <w:r w:rsidR="006014C2">
        <w:rPr>
          <w:rFonts w:ascii="Times New Roman" w:eastAsia="Times New Roman" w:hAnsi="Times New Roman" w:cs="Times New Roman"/>
          <w:sz w:val="24"/>
          <w:szCs w:val="24"/>
          <w:lang w:eastAsia="ru-RU"/>
        </w:rPr>
        <w:t>____________________________________________</w:t>
      </w:r>
      <w:r w:rsidRPr="00076E48">
        <w:rPr>
          <w:rFonts w:ascii="Times New Roman" w:eastAsia="Times New Roman" w:hAnsi="Times New Roman" w:cs="Times New Roman"/>
          <w:sz w:val="24"/>
          <w:szCs w:val="24"/>
          <w:lang w:eastAsia="ru-RU"/>
        </w:rPr>
        <w:t xml:space="preserve">) </w:t>
      </w:r>
      <w:proofErr w:type="gramEnd"/>
      <w:r w:rsidRPr="00076E48">
        <w:rPr>
          <w:rFonts w:ascii="Times New Roman" w:eastAsia="Times New Roman" w:hAnsi="Times New Roman" w:cs="Times New Roman"/>
          <w:sz w:val="24"/>
          <w:szCs w:val="24"/>
          <w:lang w:eastAsia="ru-RU"/>
        </w:rPr>
        <w:t>рублей, в том числе НДС 18 % –() рублей, и состоит из следующих частей:</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цена Оборудования составляет</w:t>
      </w:r>
      <w:proofErr w:type="gramStart"/>
      <w:r w:rsidRPr="00076E48">
        <w:rPr>
          <w:rFonts w:ascii="Times New Roman" w:eastAsia="Times New Roman" w:hAnsi="Times New Roman" w:cs="Times New Roman"/>
          <w:sz w:val="24"/>
          <w:szCs w:val="24"/>
          <w:lang w:eastAsia="ru-RU"/>
        </w:rPr>
        <w:t xml:space="preserve"> </w:t>
      </w:r>
      <w:r w:rsidR="006014C2">
        <w:rPr>
          <w:rFonts w:ascii="Times New Roman" w:eastAsia="Times New Roman" w:hAnsi="Times New Roman" w:cs="Times New Roman"/>
          <w:sz w:val="24"/>
          <w:szCs w:val="24"/>
          <w:lang w:eastAsia="ru-RU"/>
        </w:rPr>
        <w:t xml:space="preserve">_______________________________________ </w:t>
      </w:r>
      <w:r w:rsidRPr="00076E48">
        <w:rPr>
          <w:rFonts w:ascii="Times New Roman" w:eastAsia="Times New Roman" w:hAnsi="Times New Roman" w:cs="Times New Roman"/>
          <w:sz w:val="24"/>
          <w:szCs w:val="24"/>
          <w:lang w:eastAsia="ru-RU"/>
        </w:rPr>
        <w:t>(</w:t>
      </w:r>
      <w:r w:rsidR="006014C2">
        <w:rPr>
          <w:rFonts w:ascii="Times New Roman" w:eastAsia="Times New Roman" w:hAnsi="Times New Roman" w:cs="Times New Roman"/>
          <w:sz w:val="24"/>
          <w:szCs w:val="24"/>
          <w:lang w:eastAsia="ru-RU"/>
        </w:rPr>
        <w:t>_______________________________________</w:t>
      </w:r>
      <w:r w:rsidRPr="00076E48">
        <w:rPr>
          <w:rFonts w:ascii="Times New Roman" w:eastAsia="Times New Roman" w:hAnsi="Times New Roman" w:cs="Times New Roman"/>
          <w:sz w:val="24"/>
          <w:szCs w:val="24"/>
          <w:lang w:eastAsia="ru-RU"/>
        </w:rPr>
        <w:t xml:space="preserve">) </w:t>
      </w:r>
      <w:proofErr w:type="gramEnd"/>
      <w:r w:rsidRPr="00076E48">
        <w:rPr>
          <w:rFonts w:ascii="Times New Roman" w:eastAsia="Times New Roman" w:hAnsi="Times New Roman" w:cs="Times New Roman"/>
          <w:sz w:val="24"/>
          <w:szCs w:val="24"/>
          <w:lang w:eastAsia="ru-RU"/>
        </w:rPr>
        <w:t>рублей, в том числе НДС 18 % () рублей;</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плата за выполнение Работ и передачу Покупателю результата Работ составляет</w:t>
      </w:r>
      <w:proofErr w:type="gramStart"/>
      <w:r w:rsidRPr="00076E48">
        <w:rPr>
          <w:rFonts w:ascii="Times New Roman" w:eastAsia="Times New Roman" w:hAnsi="Times New Roman" w:cs="Times New Roman"/>
          <w:sz w:val="24"/>
          <w:szCs w:val="24"/>
          <w:lang w:eastAsia="ru-RU"/>
        </w:rPr>
        <w:t xml:space="preserve"> </w:t>
      </w:r>
      <w:r w:rsidR="006014C2">
        <w:rPr>
          <w:rFonts w:ascii="Times New Roman" w:eastAsia="Times New Roman" w:hAnsi="Times New Roman" w:cs="Times New Roman"/>
          <w:sz w:val="24"/>
          <w:szCs w:val="24"/>
          <w:lang w:eastAsia="ru-RU"/>
        </w:rPr>
        <w:t xml:space="preserve">_____________________________________________ </w:t>
      </w:r>
      <w:r w:rsidRPr="00076E48">
        <w:rPr>
          <w:rFonts w:ascii="Times New Roman" w:eastAsia="Times New Roman" w:hAnsi="Times New Roman" w:cs="Times New Roman"/>
          <w:sz w:val="24"/>
          <w:szCs w:val="24"/>
          <w:lang w:eastAsia="ru-RU"/>
        </w:rPr>
        <w:t>(</w:t>
      </w:r>
      <w:r w:rsidR="006014C2">
        <w:rPr>
          <w:rFonts w:ascii="Times New Roman" w:eastAsia="Times New Roman" w:hAnsi="Times New Roman" w:cs="Times New Roman"/>
          <w:sz w:val="24"/>
          <w:szCs w:val="24"/>
          <w:lang w:eastAsia="ru-RU"/>
        </w:rPr>
        <w:t>__________________________________________</w:t>
      </w:r>
      <w:r w:rsidRPr="00076E48">
        <w:rPr>
          <w:rFonts w:ascii="Times New Roman" w:eastAsia="Times New Roman" w:hAnsi="Times New Roman" w:cs="Times New Roman"/>
          <w:sz w:val="24"/>
          <w:szCs w:val="24"/>
          <w:lang w:eastAsia="ru-RU"/>
        </w:rPr>
        <w:t xml:space="preserve">) </w:t>
      </w:r>
      <w:proofErr w:type="gramEnd"/>
      <w:r w:rsidRPr="00076E48">
        <w:rPr>
          <w:rFonts w:ascii="Times New Roman" w:eastAsia="Times New Roman" w:hAnsi="Times New Roman" w:cs="Times New Roman"/>
          <w:sz w:val="24"/>
          <w:szCs w:val="24"/>
          <w:lang w:eastAsia="ru-RU"/>
        </w:rPr>
        <w:t>рублей, в том числе НДС 18 % – () рублей.</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Цена Договора является фиксированной.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Цена Договора включает в себя все платежи, причитающиеся Поставщику за выполнение обязательств по настоящему Договору.</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Оплата Договора производится в следующем порядке:</w:t>
      </w:r>
    </w:p>
    <w:p w:rsidR="00076E48" w:rsidRPr="004C4D02" w:rsidRDefault="004C4D02"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4C4D02">
        <w:rPr>
          <w:rFonts w:ascii="Times New Roman" w:hAnsi="Times New Roman"/>
          <w:color w:val="000000"/>
          <w:sz w:val="24"/>
          <w:szCs w:val="24"/>
        </w:rPr>
        <w:t xml:space="preserve">Оплата </w:t>
      </w:r>
      <w:r w:rsidRPr="004C4D02">
        <w:rPr>
          <w:rFonts w:ascii="Times New Roman" w:hAnsi="Times New Roman"/>
          <w:sz w:val="24"/>
          <w:szCs w:val="24"/>
        </w:rPr>
        <w:t xml:space="preserve">производится в течение 30 (тридцати) </w:t>
      </w:r>
      <w:r w:rsidRPr="004C4D02">
        <w:rPr>
          <w:rFonts w:ascii="Times New Roman" w:hAnsi="Times New Roman"/>
          <w:sz w:val="24"/>
          <w:szCs w:val="24"/>
        </w:rPr>
        <w:t xml:space="preserve">рабочих </w:t>
      </w:r>
      <w:r w:rsidRPr="004C4D02">
        <w:rPr>
          <w:rFonts w:ascii="Times New Roman" w:hAnsi="Times New Roman"/>
          <w:sz w:val="24"/>
          <w:szCs w:val="24"/>
        </w:rPr>
        <w:t xml:space="preserve">дней </w:t>
      </w:r>
      <w:proofErr w:type="gramStart"/>
      <w:r w:rsidR="00076E48" w:rsidRPr="004C4D02">
        <w:rPr>
          <w:rFonts w:ascii="Times New Roman" w:eastAsia="Times New Roman" w:hAnsi="Times New Roman" w:cs="Times New Roman"/>
          <w:sz w:val="24"/>
          <w:szCs w:val="24"/>
          <w:lang w:eastAsia="ru-RU"/>
        </w:rPr>
        <w:t>с даты получения</w:t>
      </w:r>
      <w:proofErr w:type="gramEnd"/>
      <w:r w:rsidR="00076E48" w:rsidRPr="004C4D02">
        <w:rPr>
          <w:rFonts w:ascii="Times New Roman" w:eastAsia="Times New Roman" w:hAnsi="Times New Roman" w:cs="Times New Roman"/>
          <w:sz w:val="24"/>
          <w:szCs w:val="24"/>
          <w:lang w:eastAsia="ru-RU"/>
        </w:rPr>
        <w:t xml:space="preserve"> оригинала счёта Поставщика. Поставщик выставляет указанный счёт </w:t>
      </w:r>
      <w:r w:rsidR="00942061">
        <w:rPr>
          <w:rFonts w:ascii="Times New Roman" w:eastAsia="Times New Roman" w:hAnsi="Times New Roman" w:cs="Times New Roman"/>
          <w:sz w:val="24"/>
          <w:szCs w:val="24"/>
          <w:lang w:eastAsia="ru-RU"/>
        </w:rPr>
        <w:t xml:space="preserve">после </w:t>
      </w:r>
      <w:r w:rsidR="00076E48" w:rsidRPr="004C4D02">
        <w:rPr>
          <w:rFonts w:ascii="Times New Roman" w:eastAsia="Times New Roman" w:hAnsi="Times New Roman" w:cs="Times New Roman"/>
          <w:sz w:val="24"/>
          <w:szCs w:val="24"/>
          <w:lang w:eastAsia="ru-RU"/>
        </w:rPr>
        <w:t xml:space="preserve">подписания Сторонами товарной накладной по форме ТОРГ-12 на последнюю партию </w:t>
      </w:r>
      <w:r w:rsidR="00076E48" w:rsidRPr="004C4D02">
        <w:rPr>
          <w:rFonts w:ascii="Times New Roman" w:eastAsia="Times New Roman" w:hAnsi="Times New Roman" w:cs="Times New Roman"/>
          <w:sz w:val="24"/>
          <w:szCs w:val="24"/>
          <w:lang w:eastAsia="ru-RU"/>
        </w:rPr>
        <w:lastRenderedPageBreak/>
        <w:t xml:space="preserve">Оборудования, которая должна быть поставлена по настоящему Договору, </w:t>
      </w:r>
      <w:r w:rsidR="00B15898" w:rsidRPr="004C4D02">
        <w:rPr>
          <w:rFonts w:ascii="Times New Roman" w:eastAsia="Times New Roman" w:hAnsi="Times New Roman" w:cs="Times New Roman"/>
          <w:sz w:val="24"/>
          <w:szCs w:val="24"/>
          <w:lang w:eastAsia="ru-RU"/>
        </w:rPr>
        <w:t>и</w:t>
      </w:r>
      <w:r w:rsidR="00B15898" w:rsidRPr="004C4D02">
        <w:rPr>
          <w:rFonts w:ascii="Times New Roman" w:eastAsia="Times New Roman" w:hAnsi="Times New Roman" w:cs="Times New Roman"/>
          <w:sz w:val="24"/>
          <w:szCs w:val="24"/>
          <w:lang w:eastAsia="ru-RU"/>
        </w:rPr>
        <w:t xml:space="preserve"> </w:t>
      </w:r>
      <w:r w:rsidR="00076E48" w:rsidRPr="004C4D02">
        <w:rPr>
          <w:rFonts w:ascii="Times New Roman" w:eastAsia="Times New Roman" w:hAnsi="Times New Roman" w:cs="Times New Roman"/>
          <w:sz w:val="24"/>
          <w:szCs w:val="24"/>
          <w:lang w:eastAsia="ru-RU"/>
        </w:rPr>
        <w:t>Акта выполненных работ по форме КС-2</w:t>
      </w:r>
      <w:r w:rsidR="00942061">
        <w:rPr>
          <w:rFonts w:ascii="Times New Roman" w:eastAsia="Times New Roman" w:hAnsi="Times New Roman" w:cs="Times New Roman"/>
          <w:sz w:val="24"/>
          <w:szCs w:val="24"/>
          <w:lang w:eastAsia="ru-RU"/>
        </w:rPr>
        <w:t>,</w:t>
      </w:r>
      <w:r w:rsidR="00076E48" w:rsidRPr="004C4D02">
        <w:rPr>
          <w:rFonts w:ascii="Times New Roman" w:eastAsia="Times New Roman" w:hAnsi="Times New Roman" w:cs="Times New Roman"/>
          <w:sz w:val="24"/>
          <w:szCs w:val="24"/>
          <w:lang w:eastAsia="ru-RU"/>
        </w:rPr>
        <w:t xml:space="preserve"> не позднее 5 (пяти) рабочих дней, следующих за датой подписания Акта выполненных работ КС-2;</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Покупатель оплачивает причитающиеся по настоящему Договору платежи путем перечисления денежных сре</w:t>
      </w:r>
      <w:proofErr w:type="gramStart"/>
      <w:r w:rsidRPr="00076E48">
        <w:rPr>
          <w:rFonts w:ascii="Times New Roman" w:eastAsia="Times New Roman" w:hAnsi="Times New Roman" w:cs="Times New Roman"/>
          <w:sz w:val="24"/>
          <w:szCs w:val="24"/>
          <w:lang w:eastAsia="ru-RU"/>
        </w:rPr>
        <w:t>дств в р</w:t>
      </w:r>
      <w:proofErr w:type="gramEnd"/>
      <w:r w:rsidRPr="00076E48">
        <w:rPr>
          <w:rFonts w:ascii="Times New Roman" w:eastAsia="Times New Roman" w:hAnsi="Times New Roman" w:cs="Times New Roman"/>
          <w:sz w:val="24"/>
          <w:szCs w:val="24"/>
          <w:lang w:eastAsia="ru-RU"/>
        </w:rPr>
        <w:t>ублях Российской Федерации на расчётный счёт Поставщика</w:t>
      </w:r>
      <w:r w:rsidR="00293941">
        <w:rPr>
          <w:rFonts w:ascii="Times New Roman" w:eastAsia="Times New Roman" w:hAnsi="Times New Roman" w:cs="Times New Roman"/>
          <w:sz w:val="24"/>
          <w:szCs w:val="24"/>
          <w:lang w:eastAsia="ru-RU"/>
        </w:rPr>
        <w:t>.</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Обязательство Покупателя по оплате считается выполненным с даты списания денежных сре</w:t>
      </w:r>
      <w:proofErr w:type="gramStart"/>
      <w:r w:rsidRPr="00076E48">
        <w:rPr>
          <w:rFonts w:ascii="Times New Roman" w:eastAsia="Times New Roman" w:hAnsi="Times New Roman" w:cs="Times New Roman"/>
          <w:sz w:val="24"/>
          <w:szCs w:val="24"/>
          <w:lang w:eastAsia="ru-RU"/>
        </w:rPr>
        <w:t>дств с р</w:t>
      </w:r>
      <w:proofErr w:type="gramEnd"/>
      <w:r w:rsidRPr="00076E48">
        <w:rPr>
          <w:rFonts w:ascii="Times New Roman" w:eastAsia="Times New Roman" w:hAnsi="Times New Roman" w:cs="Times New Roman"/>
          <w:sz w:val="24"/>
          <w:szCs w:val="24"/>
          <w:lang w:eastAsia="ru-RU"/>
        </w:rPr>
        <w:t xml:space="preserve">асчётного счёта Покупателя. Если Поставщик в течение 5 (пяти) рабочих дней </w:t>
      </w:r>
      <w:proofErr w:type="gramStart"/>
      <w:r w:rsidRPr="00076E48">
        <w:rPr>
          <w:rFonts w:ascii="Times New Roman" w:eastAsia="Times New Roman" w:hAnsi="Times New Roman" w:cs="Times New Roman"/>
          <w:sz w:val="24"/>
          <w:szCs w:val="24"/>
          <w:lang w:eastAsia="ru-RU"/>
        </w:rPr>
        <w:t>с даты выполнения</w:t>
      </w:r>
      <w:proofErr w:type="gramEnd"/>
      <w:r w:rsidRPr="00076E48">
        <w:rPr>
          <w:rFonts w:ascii="Times New Roman" w:eastAsia="Times New Roman" w:hAnsi="Times New Roman" w:cs="Times New Roman"/>
          <w:sz w:val="24"/>
          <w:szCs w:val="24"/>
          <w:lang w:eastAsia="ru-RU"/>
        </w:rPr>
        <w:t xml:space="preserve">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Просрочка платежа, указанного в п. 3.4.1 настоящего Договора произошедшая по вине Покупателя, может повлечь за собой задержку поставки Оборудовании на срок не больше, чем срок просрочки платежа.</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ТРЕБОВАНИЯ К ОБОРУДОВАНИЮ</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Качество Оборудования должно соответствовать требованиям нормативных правовых актов Российской Федерации, а также положениям сопроводительной документации Производителя.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Оборудование должно быть новым, ранее в эксплуатации не состоявшим.</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ГАРАНТИЯ КАЧЕСТВА </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Поставщик гарантирует, что Система будет пригодна для использования в срок не менее 1 (одного) года </w:t>
      </w:r>
      <w:proofErr w:type="gramStart"/>
      <w:r w:rsidRPr="00076E48">
        <w:rPr>
          <w:rFonts w:ascii="Times New Roman" w:eastAsia="Times New Roman" w:hAnsi="Times New Roman" w:cs="Times New Roman"/>
          <w:sz w:val="24"/>
          <w:szCs w:val="24"/>
          <w:lang w:eastAsia="ru-RU"/>
        </w:rPr>
        <w:t>с даты подписания</w:t>
      </w:r>
      <w:proofErr w:type="gramEnd"/>
      <w:r w:rsidRPr="00076E48">
        <w:rPr>
          <w:rFonts w:ascii="Times New Roman" w:eastAsia="Times New Roman" w:hAnsi="Times New Roman" w:cs="Times New Roman"/>
          <w:sz w:val="24"/>
          <w:szCs w:val="24"/>
          <w:lang w:eastAsia="ru-RU"/>
        </w:rPr>
        <w:t xml:space="preserve"> Сторонами Акта приемки Системы.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lastRenderedPageBreak/>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соразмерного уменьшения цены Оборудования (возврата Покупателю соответствующих денежных средств);</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устранения выявленных недостатков силами и за счёт Поставщика;</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возмещения своих расходов на устранение недостатков Оборудования.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случае существенного нарушения требований к качеству Оборудования Покупатель вправе по своему выбору:</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потребовать от Поставщика замены Оборудования ненадлежащего качества на Оборудование, соответствующее условиям настоящего Договора;</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Поставщик обязуется осуществлять ремонт (замену) Оборудования в срок не более 30 (тридцати) календарных дней </w:t>
      </w:r>
      <w:proofErr w:type="gramStart"/>
      <w:r w:rsidRPr="00076E48">
        <w:rPr>
          <w:rFonts w:ascii="Times New Roman" w:eastAsia="Times New Roman" w:hAnsi="Times New Roman" w:cs="Times New Roman"/>
          <w:sz w:val="24"/>
          <w:szCs w:val="24"/>
          <w:lang w:eastAsia="ru-RU"/>
        </w:rPr>
        <w:t>с даты получения</w:t>
      </w:r>
      <w:proofErr w:type="gramEnd"/>
      <w:r w:rsidRPr="00076E48">
        <w:rPr>
          <w:rFonts w:ascii="Times New Roman" w:eastAsia="Times New Roman" w:hAnsi="Times New Roman" w:cs="Times New Roman"/>
          <w:sz w:val="24"/>
          <w:szCs w:val="24"/>
          <w:lang w:eastAsia="ru-RU"/>
        </w:rPr>
        <w:t xml:space="preserve">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По завершении ремонта или замены Оборудования Поставщик обязуется </w:t>
      </w:r>
      <w:proofErr w:type="gramStart"/>
      <w:r w:rsidRPr="00076E48">
        <w:rPr>
          <w:rFonts w:ascii="Times New Roman" w:eastAsia="Times New Roman" w:hAnsi="Times New Roman" w:cs="Times New Roman"/>
          <w:sz w:val="24"/>
          <w:szCs w:val="24"/>
          <w:lang w:eastAsia="ru-RU"/>
        </w:rPr>
        <w:t>предоставить Покупателю письменный отчёт</w:t>
      </w:r>
      <w:proofErr w:type="gramEnd"/>
      <w:r w:rsidRPr="00076E48">
        <w:rPr>
          <w:rFonts w:ascii="Times New Roman" w:eastAsia="Times New Roman" w:hAnsi="Times New Roman" w:cs="Times New Roman"/>
          <w:sz w:val="24"/>
          <w:szCs w:val="24"/>
          <w:lang w:eastAsia="ru-RU"/>
        </w:rPr>
        <w:t>,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Поставщик обязуется за свой счет сформировать подменный фонд Оборудования. Поставщик обязуется предоставлять Покупателю во временное пользование товары из подменного фонда на период ремонта (замены) соответствующего Оборудования. Товары из подменного фонда должны предоставляться Покупателю по соответствующему адресу Площадки не позднее 14 (четырнадцати) календарных дней </w:t>
      </w:r>
      <w:proofErr w:type="gramStart"/>
      <w:r w:rsidRPr="00076E48">
        <w:rPr>
          <w:rFonts w:ascii="Times New Roman" w:eastAsia="Times New Roman" w:hAnsi="Times New Roman" w:cs="Times New Roman"/>
          <w:sz w:val="24"/>
          <w:szCs w:val="24"/>
          <w:lang w:eastAsia="ru-RU"/>
        </w:rPr>
        <w:t>с даты получения</w:t>
      </w:r>
      <w:proofErr w:type="gramEnd"/>
      <w:r w:rsidRPr="00076E48">
        <w:rPr>
          <w:rFonts w:ascii="Times New Roman" w:eastAsia="Times New Roman" w:hAnsi="Times New Roman" w:cs="Times New Roman"/>
          <w:sz w:val="24"/>
          <w:szCs w:val="24"/>
          <w:lang w:eastAsia="ru-RU"/>
        </w:rPr>
        <w:t xml:space="preserve"> Поставщиком уведомления Покупателя. Срок временного пользования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товаров из подменного фонда во временное пользование. В подтверждение предоставления товаров во временное пользование, а также при возврате товаров, предоставленных во временное пользование, Стороны составляют соответствующие письменные акты.</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При выполнении требований Покупателя, указанных в </w:t>
      </w:r>
      <w:proofErr w:type="spellStart"/>
      <w:r w:rsidRPr="00076E48">
        <w:rPr>
          <w:rFonts w:ascii="Times New Roman" w:eastAsia="Times New Roman" w:hAnsi="Times New Roman" w:cs="Times New Roman"/>
          <w:sz w:val="24"/>
          <w:szCs w:val="24"/>
          <w:lang w:eastAsia="ru-RU"/>
        </w:rPr>
        <w:t>п.п</w:t>
      </w:r>
      <w:proofErr w:type="spellEnd"/>
      <w:r w:rsidRPr="00076E48">
        <w:rPr>
          <w:rFonts w:ascii="Times New Roman" w:eastAsia="Times New Roman" w:hAnsi="Times New Roman" w:cs="Times New Roman"/>
          <w:sz w:val="24"/>
          <w:szCs w:val="24"/>
          <w:lang w:eastAsia="ru-RU"/>
        </w:rPr>
        <w:t>. 5.6.2, 5.7.1, 5.7.2, 5.8, 5.10 настоящего Договора, Поставщик обязуется своими силами и за свой счёт обеспечивать:</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lastRenderedPageBreak/>
        <w:t>В целях проведения ремонта (замены) Оборудования, а равно в целях получения товаров из подменного фонда, Покупатель вправе своими силами за счёт Поставщика осуществлять транспортировку соответствующего Оборудования  (товаров) от адреса Площадки до места проведения ремонта (замены) и (или) обратно.</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ТРЕБОВАНИЯ К ДОКУМЕНТАМ, ОТНОСЯЩИМСЯ К ОБОРУДОВАНИЮ</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w:t>
      </w:r>
      <w:proofErr w:type="gramStart"/>
      <w:r w:rsidRPr="00076E48">
        <w:rPr>
          <w:rFonts w:ascii="Times New Roman" w:eastAsia="Times New Roman" w:hAnsi="Times New Roman" w:cs="Times New Roman"/>
          <w:sz w:val="24"/>
          <w:szCs w:val="24"/>
          <w:lang w:eastAsia="ru-RU"/>
        </w:rPr>
        <w:t>предоставить Покупателю необходимые документы</w:t>
      </w:r>
      <w:proofErr w:type="gramEnd"/>
      <w:r w:rsidRPr="00076E48">
        <w:rPr>
          <w:rFonts w:ascii="Times New Roman" w:eastAsia="Times New Roman" w:hAnsi="Times New Roman" w:cs="Times New Roman"/>
          <w:sz w:val="24"/>
          <w:szCs w:val="24"/>
          <w:lang w:eastAsia="ru-RU"/>
        </w:rPr>
        <w:t>).</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Документы, указанные в </w:t>
      </w:r>
      <w:proofErr w:type="spellStart"/>
      <w:r w:rsidRPr="00076E48">
        <w:rPr>
          <w:rFonts w:ascii="Times New Roman" w:eastAsia="Times New Roman" w:hAnsi="Times New Roman" w:cs="Times New Roman"/>
          <w:sz w:val="24"/>
          <w:szCs w:val="24"/>
          <w:lang w:eastAsia="ru-RU"/>
        </w:rPr>
        <w:t>п.п</w:t>
      </w:r>
      <w:proofErr w:type="spellEnd"/>
      <w:r w:rsidRPr="00076E48">
        <w:rPr>
          <w:rFonts w:ascii="Times New Roman" w:eastAsia="Times New Roman" w:hAnsi="Times New Roman" w:cs="Times New Roman"/>
          <w:sz w:val="24"/>
          <w:szCs w:val="24"/>
          <w:lang w:eastAsia="ru-RU"/>
        </w:rPr>
        <w:t xml:space="preserve">.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w:t>
      </w:r>
      <w:proofErr w:type="gramStart"/>
      <w:r w:rsidRPr="00076E48">
        <w:rPr>
          <w:rFonts w:ascii="Times New Roman" w:eastAsia="Times New Roman" w:hAnsi="Times New Roman" w:cs="Times New Roman"/>
          <w:sz w:val="24"/>
          <w:szCs w:val="24"/>
          <w:lang w:eastAsia="ru-RU"/>
        </w:rPr>
        <w:t>предоставляет Покупателю документы</w:t>
      </w:r>
      <w:proofErr w:type="gramEnd"/>
      <w:r w:rsidRPr="00076E48">
        <w:rPr>
          <w:rFonts w:ascii="Times New Roman" w:eastAsia="Times New Roman" w:hAnsi="Times New Roman" w:cs="Times New Roman"/>
          <w:sz w:val="24"/>
          <w:szCs w:val="24"/>
          <w:lang w:eastAsia="ru-RU"/>
        </w:rPr>
        <w:t>, переведённые на русский язык.</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случае, когда заверенные копии (</w:t>
      </w:r>
      <w:proofErr w:type="spellStart"/>
      <w:r w:rsidRPr="00076E48">
        <w:rPr>
          <w:rFonts w:ascii="Times New Roman" w:eastAsia="Times New Roman" w:hAnsi="Times New Roman" w:cs="Times New Roman"/>
          <w:sz w:val="24"/>
          <w:szCs w:val="24"/>
          <w:lang w:eastAsia="ru-RU"/>
        </w:rPr>
        <w:t>подленники</w:t>
      </w:r>
      <w:proofErr w:type="spellEnd"/>
      <w:r w:rsidRPr="00076E48">
        <w:rPr>
          <w:rFonts w:ascii="Times New Roman" w:eastAsia="Times New Roman" w:hAnsi="Times New Roman" w:cs="Times New Roman"/>
          <w:sz w:val="24"/>
          <w:szCs w:val="24"/>
          <w:lang w:eastAsia="ru-RU"/>
        </w:rPr>
        <w:t>) документов не переданы Покупателю Поставщиком в установленный п.9.2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УПАКОВКА И МАРКИРОВКА ОБОРУДОВАНИЯ</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w:t>
      </w:r>
      <w:proofErr w:type="gramStart"/>
      <w:r w:rsidRPr="00076E48">
        <w:rPr>
          <w:rFonts w:ascii="Times New Roman" w:eastAsia="Times New Roman" w:hAnsi="Times New Roman" w:cs="Times New Roman"/>
          <w:sz w:val="24"/>
          <w:szCs w:val="24"/>
          <w:lang w:eastAsia="ru-RU"/>
        </w:rPr>
        <w:t xml:space="preserve">Если, исходя из характера Оборудования, выполнение требований </w:t>
      </w:r>
      <w:proofErr w:type="spellStart"/>
      <w:r w:rsidRPr="00076E48">
        <w:rPr>
          <w:rFonts w:ascii="Times New Roman" w:eastAsia="Times New Roman" w:hAnsi="Times New Roman" w:cs="Times New Roman"/>
          <w:sz w:val="24"/>
          <w:szCs w:val="24"/>
          <w:lang w:eastAsia="ru-RU"/>
        </w:rPr>
        <w:t>п.п</w:t>
      </w:r>
      <w:proofErr w:type="spellEnd"/>
      <w:r w:rsidRPr="00076E48">
        <w:rPr>
          <w:rFonts w:ascii="Times New Roman" w:eastAsia="Times New Roman" w:hAnsi="Times New Roman" w:cs="Times New Roman"/>
          <w:sz w:val="24"/>
          <w:szCs w:val="24"/>
          <w:lang w:eastAsia="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proofErr w:type="gramEnd"/>
      <w:r w:rsidRPr="00076E48">
        <w:rPr>
          <w:rFonts w:ascii="Times New Roman" w:eastAsia="Times New Roman" w:hAnsi="Times New Roman" w:cs="Times New Roman"/>
          <w:sz w:val="24"/>
          <w:szCs w:val="24"/>
          <w:lang w:eastAsia="ru-RU"/>
        </w:rPr>
        <w:t xml:space="preserve"> (погрузок и разгрузок) в пути.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lastRenderedPageBreak/>
        <w:t>Цена упаковки, упаковочного материала, в том числе цена многооборотной тары (упаковки), включена в цену Оборудования.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Отдельные партии Оборудования должны быть упакованы в отдельные упаковки.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Упаковка Оборудования после её вскрытия должна исключать возможность восстановления упаковки без следов вскрытия.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Упаковка Оборудования должна быть приспособлена к погрузке и разгрузке как механическим, так и ручным способом.</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Поставщик обязуется составить и передать Покупателю в указанные в </w:t>
      </w:r>
      <w:proofErr w:type="spellStart"/>
      <w:r w:rsidRPr="00076E48">
        <w:rPr>
          <w:rFonts w:ascii="Times New Roman" w:eastAsia="Times New Roman" w:hAnsi="Times New Roman" w:cs="Times New Roman"/>
          <w:sz w:val="24"/>
          <w:szCs w:val="24"/>
          <w:lang w:eastAsia="ru-RU"/>
        </w:rPr>
        <w:t>п.п</w:t>
      </w:r>
      <w:proofErr w:type="spellEnd"/>
      <w:r w:rsidRPr="00076E48">
        <w:rPr>
          <w:rFonts w:ascii="Times New Roman" w:eastAsia="Times New Roman" w:hAnsi="Times New Roman" w:cs="Times New Roman"/>
          <w:sz w:val="24"/>
          <w:szCs w:val="24"/>
          <w:lang w:eastAsia="ru-RU"/>
        </w:rPr>
        <w:t>. 8.6, 9.2 настоящего Договора сроки упаковочные листы на каждую партию Оборудования. В упаковочных листах должны быть указаны:</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номер Договора;</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наименование и адрес Поставщика;</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Адрес доставки партии Оборудования, а также адрес Площадки, если Адрес доставки отличается от адреса Площадки;</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наименования единиц Оборудования, входящих в соответствующую партию;</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вес каждого упаковочного места брутто и нетто;</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размеры каждого упаковочного места (длина, ширина, высота в сантиметрах);</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количество и номера упаковочных мест, входящих в партию Оборудования.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На каждое упаковочное место должна быть нанесена следующая маркировка:</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номер Договора;</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Адрес доставки и адрес Площадки; </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вес упаковочного места брутто и нетто;</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размер упаковочного места (длина, ширина, высота в сантиметрах);</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иные сведения об упаковочном месте: «верх», «осторожно», «не кантовать», «держать в сухом месте».</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На упаковке, высота (ширина) которой превышает 1 (один) метр, должен быть обозначен центр тяжести буквами «ЦТ» и «ZT».</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ДОСТАВКА ОБОРУДОВАНИЯ</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Доставка Оборудования осуществляется путём отгрузки Оборудования по Адресу доставки  в соответствии с Приложением 1 к Договору в течение 60 календарных дней </w:t>
      </w:r>
      <w:proofErr w:type="gramStart"/>
      <w:r w:rsidRPr="00076E48">
        <w:rPr>
          <w:rFonts w:ascii="Times New Roman" w:eastAsia="Times New Roman" w:hAnsi="Times New Roman" w:cs="Times New Roman"/>
          <w:sz w:val="24"/>
          <w:szCs w:val="24"/>
          <w:lang w:eastAsia="ru-RU"/>
        </w:rPr>
        <w:t>с даты подписания</w:t>
      </w:r>
      <w:proofErr w:type="gramEnd"/>
      <w:r w:rsidRPr="00076E48">
        <w:rPr>
          <w:rFonts w:ascii="Times New Roman" w:eastAsia="Times New Roman" w:hAnsi="Times New Roman" w:cs="Times New Roman"/>
          <w:sz w:val="24"/>
          <w:szCs w:val="24"/>
          <w:lang w:eastAsia="ru-RU"/>
        </w:rPr>
        <w:t xml:space="preserve"> Договора.</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Плата за выполнение обязательств Поставщика, указанных в п.. 8.1 – 8.2 настоящего Договора, включена в цену Оборудования.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Досрочная поставка Оборудования допускается с предварительного письменного согласия Покупателя.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Доставка Оборудования по соответствующему Адресу доставки (адресу Площадки) должна быть произведена единовременно.</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w:t>
      </w:r>
      <w:r w:rsidRPr="00076E48">
        <w:rPr>
          <w:rFonts w:ascii="Times New Roman" w:eastAsia="Times New Roman" w:hAnsi="Times New Roman" w:cs="Times New Roman"/>
          <w:sz w:val="24"/>
          <w:szCs w:val="24"/>
          <w:lang w:eastAsia="ru-RU"/>
        </w:rPr>
        <w:lastRenderedPageBreak/>
        <w:t>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ПРИЁМКА ОБОРУДОВАНИЯ</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076E48">
        <w:rPr>
          <w:rFonts w:ascii="Times New Roman" w:eastAsia="Times New Roman" w:hAnsi="Times New Roman" w:cs="Times New Roman"/>
          <w:sz w:val="24"/>
          <w:szCs w:val="24"/>
          <w:lang w:eastAsia="ru-RU"/>
        </w:rPr>
        <w:t>п.п</w:t>
      </w:r>
      <w:proofErr w:type="spellEnd"/>
      <w:r w:rsidRPr="00076E48">
        <w:rPr>
          <w:rFonts w:ascii="Times New Roman" w:eastAsia="Times New Roman" w:hAnsi="Times New Roman" w:cs="Times New Roman"/>
          <w:sz w:val="24"/>
          <w:szCs w:val="24"/>
          <w:lang w:eastAsia="ru-RU"/>
        </w:rPr>
        <w:t>. 6.1 – 6.3, п. 7.7 настоящего Договора).</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Указанные в п. 9.6 настоящего Договора осмотр и проверка осуществляются по адресу Площадки в дату начала Работ в отношении соответствующего Оборудования.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случае</w:t>
      </w:r>
      <w:proofErr w:type="gramStart"/>
      <w:r w:rsidRPr="00076E48">
        <w:rPr>
          <w:rFonts w:ascii="Times New Roman" w:eastAsia="Times New Roman" w:hAnsi="Times New Roman" w:cs="Times New Roman"/>
          <w:sz w:val="24"/>
          <w:szCs w:val="24"/>
          <w:lang w:eastAsia="ru-RU"/>
        </w:rPr>
        <w:t>,</w:t>
      </w:r>
      <w:proofErr w:type="gramEnd"/>
      <w:r w:rsidRPr="00076E48">
        <w:rPr>
          <w:rFonts w:ascii="Times New Roman" w:eastAsia="Times New Roman" w:hAnsi="Times New Roman" w:cs="Times New Roman"/>
          <w:sz w:val="24"/>
          <w:szCs w:val="24"/>
          <w:lang w:eastAsia="ru-RU"/>
        </w:rPr>
        <w:t xml:space="preserve"> если Адрес доставки и адрес Площадки не совпадают, Поставщик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076E48">
        <w:rPr>
          <w:rFonts w:ascii="Times New Roman" w:eastAsia="Times New Roman" w:hAnsi="Times New Roman" w:cs="Times New Roman"/>
          <w:sz w:val="24"/>
          <w:szCs w:val="24"/>
          <w:lang w:eastAsia="ru-RU"/>
        </w:rPr>
        <w:t>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w:t>
      </w:r>
      <w:proofErr w:type="gramEnd"/>
      <w:r w:rsidRPr="00076E48">
        <w:rPr>
          <w:rFonts w:ascii="Times New Roman" w:eastAsia="Times New Roman" w:hAnsi="Times New Roman" w:cs="Times New Roman"/>
          <w:sz w:val="24"/>
          <w:szCs w:val="24"/>
          <w:lang w:eastAsia="ru-RU"/>
        </w:rPr>
        <w:t xml:space="preserve"> Поставщик обязуется выполнить требования Покупателя в установленные Покупателем сроки.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lastRenderedPageBreak/>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Акта приемки Системы.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ТРЕБОВАНИЯ К ОФОРМЛЕНИЮ ПЕРВИЧНЫХ УЧЁТНЫХ ДОКУМЕНТОВ</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Поставщик обязуется в течение 5 (пяти) рабочих дней со дня подписания настоящего Договора передать Покупателю:</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образцы подписей лиц, которые будут подписывать выставляемые в адрес Покупателя счета-фактуры;</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Акты выполненных Работ составляются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Акт приёмки Системы, протокол приёмочных испытаний составляются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Первичные учётные документы, указанные в </w:t>
      </w:r>
      <w:proofErr w:type="spellStart"/>
      <w:r w:rsidRPr="00076E48">
        <w:rPr>
          <w:rFonts w:ascii="Times New Roman" w:eastAsia="Times New Roman" w:hAnsi="Times New Roman" w:cs="Times New Roman"/>
          <w:sz w:val="24"/>
          <w:szCs w:val="24"/>
          <w:lang w:eastAsia="ru-RU"/>
        </w:rPr>
        <w:t>п.п</w:t>
      </w:r>
      <w:proofErr w:type="spellEnd"/>
      <w:r w:rsidRPr="00076E48">
        <w:rPr>
          <w:rFonts w:ascii="Times New Roman" w:eastAsia="Times New Roman" w:hAnsi="Times New Roman" w:cs="Times New Roman"/>
          <w:sz w:val="24"/>
          <w:szCs w:val="24"/>
          <w:lang w:eastAsia="ru-RU"/>
        </w:rPr>
        <w:t>. 10.3 – 10.6 настоящего Договора, должны быть составлены согласно требованиям нормативных правовых актов Российской Федерации.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Данные в первичных учётных документах, указанных в </w:t>
      </w:r>
      <w:proofErr w:type="spellStart"/>
      <w:r w:rsidRPr="00076E48">
        <w:rPr>
          <w:rFonts w:ascii="Times New Roman" w:eastAsia="Times New Roman" w:hAnsi="Times New Roman" w:cs="Times New Roman"/>
          <w:sz w:val="24"/>
          <w:szCs w:val="24"/>
          <w:lang w:eastAsia="ru-RU"/>
        </w:rPr>
        <w:t>п.п</w:t>
      </w:r>
      <w:proofErr w:type="spellEnd"/>
      <w:r w:rsidRPr="00076E48">
        <w:rPr>
          <w:rFonts w:ascii="Times New Roman" w:eastAsia="Times New Roman" w:hAnsi="Times New Roman" w:cs="Times New Roman"/>
          <w:sz w:val="24"/>
          <w:szCs w:val="24"/>
          <w:lang w:eastAsia="ru-RU"/>
        </w:rPr>
        <w:t xml:space="preserve">. 10.3 – 10.6 настоящего Договора, должны полностью соответствовать данным, приведённым в Приложениях к настоящему Договору. </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10.9.Поставщик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22 настоящего Договора. В товарно-транспортных накладных по форме № 1-Т, товарных накладных по </w:t>
      </w:r>
      <w:r w:rsidRPr="00076E48">
        <w:rPr>
          <w:rFonts w:ascii="Times New Roman" w:eastAsia="Times New Roman" w:hAnsi="Times New Roman" w:cs="Times New Roman"/>
          <w:sz w:val="24"/>
          <w:szCs w:val="24"/>
          <w:lang w:eastAsia="ru-RU"/>
        </w:rPr>
        <w:lastRenderedPageBreak/>
        <w:t>форме ТОРГ-12 и в перечисленных в настоящем Договоре актах сведения о Покупателе указываются в соответствии с разделом 22 настоящего Договора.</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10.10.Стороны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УВЕДОМЛЕНИЯ</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076E48">
        <w:rPr>
          <w:rFonts w:ascii="Times New Roman" w:eastAsia="Times New Roman" w:hAnsi="Times New Roman" w:cs="Times New Roman"/>
          <w:sz w:val="24"/>
          <w:szCs w:val="24"/>
          <w:lang w:eastAsia="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076E48">
        <w:rPr>
          <w:rFonts w:ascii="Times New Roman" w:eastAsia="Times New Roman" w:hAnsi="Times New Roman" w:cs="Times New Roman"/>
          <w:sz w:val="24"/>
          <w:szCs w:val="24"/>
          <w:lang w:eastAsia="ru-RU"/>
        </w:rPr>
        <w:t>т.ч</w:t>
      </w:r>
      <w:proofErr w:type="spellEnd"/>
      <w:r w:rsidRPr="00076E48">
        <w:rPr>
          <w:rFonts w:ascii="Times New Roman" w:eastAsia="Times New Roman" w:hAnsi="Times New Roman" w:cs="Times New Roman"/>
          <w:sz w:val="24"/>
          <w:szCs w:val="24"/>
          <w:lang w:eastAsia="ru-RU"/>
        </w:rPr>
        <w:t xml:space="preserve">. уведомления, указанные в </w:t>
      </w:r>
      <w:proofErr w:type="spellStart"/>
      <w:r w:rsidRPr="00076E48">
        <w:rPr>
          <w:rFonts w:ascii="Times New Roman" w:eastAsia="Times New Roman" w:hAnsi="Times New Roman" w:cs="Times New Roman"/>
          <w:sz w:val="24"/>
          <w:szCs w:val="24"/>
          <w:lang w:eastAsia="ru-RU"/>
        </w:rPr>
        <w:t>п.п</w:t>
      </w:r>
      <w:proofErr w:type="spellEnd"/>
      <w:r w:rsidRPr="00076E48">
        <w:rPr>
          <w:rFonts w:ascii="Times New Roman" w:eastAsia="Times New Roman" w:hAnsi="Times New Roman" w:cs="Times New Roman"/>
          <w:sz w:val="24"/>
          <w:szCs w:val="24"/>
          <w:lang w:eastAsia="ru-RU"/>
        </w:rPr>
        <w:t>.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w:t>
      </w:r>
      <w:proofErr w:type="gramEnd"/>
      <w:r w:rsidRPr="00076E48">
        <w:rPr>
          <w:rFonts w:ascii="Times New Roman" w:eastAsia="Times New Roman" w:hAnsi="Times New Roman" w:cs="Times New Roman"/>
          <w:sz w:val="24"/>
          <w:szCs w:val="24"/>
          <w:lang w:eastAsia="ru-RU"/>
        </w:rPr>
        <w:t>). Датой уведомления считается дата его доставки, указанная в уведомлении о вручении или доставке:</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для Поставщика: </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организация: </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ФИО: </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адрес: </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для Покупателя:</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организация: ОАО «</w:t>
      </w:r>
      <w:r w:rsidR="00293941">
        <w:rPr>
          <w:rFonts w:ascii="Times New Roman" w:eastAsia="Times New Roman" w:hAnsi="Times New Roman" w:cs="Times New Roman"/>
          <w:sz w:val="24"/>
          <w:szCs w:val="24"/>
          <w:lang w:eastAsia="ru-RU"/>
        </w:rPr>
        <w:t>Башинформсвязь</w:t>
      </w:r>
      <w:r w:rsidRPr="00076E48">
        <w:rPr>
          <w:rFonts w:ascii="Times New Roman" w:eastAsia="Times New Roman" w:hAnsi="Times New Roman" w:cs="Times New Roman"/>
          <w:sz w:val="24"/>
          <w:szCs w:val="24"/>
          <w:lang w:eastAsia="ru-RU"/>
        </w:rPr>
        <w:t>»</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ФИО: </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адрес: </w:t>
      </w:r>
      <w:r w:rsidR="00293941">
        <w:rPr>
          <w:rFonts w:ascii="Times New Roman" w:eastAsia="Times New Roman" w:hAnsi="Times New Roman" w:cs="Times New Roman"/>
          <w:sz w:val="24"/>
          <w:szCs w:val="24"/>
          <w:lang w:eastAsia="ru-RU"/>
        </w:rPr>
        <w:t>450000</w:t>
      </w:r>
      <w:r w:rsidRPr="00076E48">
        <w:rPr>
          <w:rFonts w:ascii="Times New Roman" w:eastAsia="Times New Roman" w:hAnsi="Times New Roman" w:cs="Times New Roman"/>
          <w:sz w:val="24"/>
          <w:szCs w:val="24"/>
          <w:lang w:eastAsia="ru-RU"/>
        </w:rPr>
        <w:t xml:space="preserve">, г. </w:t>
      </w:r>
      <w:r w:rsidR="00293941">
        <w:rPr>
          <w:rFonts w:ascii="Times New Roman" w:eastAsia="Times New Roman" w:hAnsi="Times New Roman" w:cs="Times New Roman"/>
          <w:sz w:val="24"/>
          <w:szCs w:val="24"/>
          <w:lang w:eastAsia="ru-RU"/>
        </w:rPr>
        <w:t>Уфа</w:t>
      </w:r>
      <w:r w:rsidRPr="00076E48">
        <w:rPr>
          <w:rFonts w:ascii="Times New Roman" w:eastAsia="Times New Roman" w:hAnsi="Times New Roman" w:cs="Times New Roman"/>
          <w:sz w:val="24"/>
          <w:szCs w:val="24"/>
          <w:lang w:eastAsia="ru-RU"/>
        </w:rPr>
        <w:t xml:space="preserve">, </w:t>
      </w:r>
      <w:r w:rsidR="00293941">
        <w:rPr>
          <w:rFonts w:ascii="Times New Roman" w:eastAsia="Times New Roman" w:hAnsi="Times New Roman" w:cs="Times New Roman"/>
          <w:sz w:val="24"/>
          <w:szCs w:val="24"/>
          <w:lang w:eastAsia="ru-RU"/>
        </w:rPr>
        <w:t>ул</w:t>
      </w:r>
      <w:proofErr w:type="gramStart"/>
      <w:r w:rsidR="00293941">
        <w:rPr>
          <w:rFonts w:ascii="Times New Roman" w:eastAsia="Times New Roman" w:hAnsi="Times New Roman" w:cs="Times New Roman"/>
          <w:sz w:val="24"/>
          <w:szCs w:val="24"/>
          <w:lang w:eastAsia="ru-RU"/>
        </w:rPr>
        <w:t>.Л</w:t>
      </w:r>
      <w:proofErr w:type="gramEnd"/>
      <w:r w:rsidR="00293941">
        <w:rPr>
          <w:rFonts w:ascii="Times New Roman" w:eastAsia="Times New Roman" w:hAnsi="Times New Roman" w:cs="Times New Roman"/>
          <w:sz w:val="24"/>
          <w:szCs w:val="24"/>
          <w:lang w:eastAsia="ru-RU"/>
        </w:rPr>
        <w:t>енина,32/1</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 </w:t>
      </w:r>
    </w:p>
    <w:p w:rsidR="00076E48" w:rsidRPr="00076E48" w:rsidRDefault="00076E48" w:rsidP="00E927EC">
      <w:pPr>
        <w:tabs>
          <w:tab w:val="num" w:pos="0"/>
        </w:tabs>
        <w:spacing w:after="0" w:line="240" w:lineRule="auto"/>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ПОРЯДОК ВЫПОЛНЕНИЯ РАБОТ</w:t>
      </w:r>
    </w:p>
    <w:p w:rsidR="00076E48" w:rsidRPr="00076E48" w:rsidRDefault="00076E48" w:rsidP="00E927EC">
      <w:pPr>
        <w:tabs>
          <w:tab w:val="num" w:pos="0"/>
        </w:tabs>
        <w:spacing w:after="0" w:line="240" w:lineRule="auto"/>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Поставщик обязуется выполнить Работы </w:t>
      </w:r>
      <w:proofErr w:type="gramStart"/>
      <w:r w:rsidRPr="00076E48">
        <w:rPr>
          <w:rFonts w:ascii="Times New Roman" w:eastAsia="Times New Roman" w:hAnsi="Times New Roman" w:cs="Times New Roman"/>
          <w:sz w:val="24"/>
          <w:szCs w:val="24"/>
          <w:lang w:eastAsia="ru-RU"/>
        </w:rPr>
        <w:t>согласно Приложения</w:t>
      </w:r>
      <w:proofErr w:type="gramEnd"/>
      <w:r w:rsidRPr="00076E48">
        <w:rPr>
          <w:rFonts w:ascii="Times New Roman" w:eastAsia="Times New Roman" w:hAnsi="Times New Roman" w:cs="Times New Roman"/>
          <w:sz w:val="24"/>
          <w:szCs w:val="24"/>
          <w:lang w:eastAsia="ru-RU"/>
        </w:rPr>
        <w:t> 2 к настоящему Договору по адресу Площадки  в срок, указанный в Приложении 2 к настоящему Договору.</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Поставщик обязуется передать результат Работ Покупателю по Акту выполненных Работ.</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и связаны с созданием Системы. В целях согласования вышеуказанных требований юридическую силу имеют условия сообщений электронной почты, переданных со следующих адресов:</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от Поставщика: </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lastRenderedPageBreak/>
        <w:t xml:space="preserve">от Покупателя: </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Стороны настоящим признают, что Поставщик выполняет Работы, требования к которым согласованы по электронной почте в соответствии с вышеуказанным порядком, без дополнительной оплаты.</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Если по вине Покупателя будут нарушены сроки поставки Оборудования, то сроки выполнения Работ  продлеваются на срок просрочки.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В день завершения Работ на соответствующей Площадке Поставщик обязуется передать Покупателю Акт выполненных работ  по форме КС-2, а также справку по форме КС-3. В течение 5 (пяти) рабочих дней </w:t>
      </w:r>
      <w:proofErr w:type="gramStart"/>
      <w:r w:rsidRPr="00076E48">
        <w:rPr>
          <w:rFonts w:ascii="Times New Roman" w:eastAsia="Times New Roman" w:hAnsi="Times New Roman" w:cs="Times New Roman"/>
          <w:sz w:val="24"/>
          <w:szCs w:val="24"/>
          <w:lang w:eastAsia="ru-RU"/>
        </w:rPr>
        <w:t>с даты получения</w:t>
      </w:r>
      <w:proofErr w:type="gramEnd"/>
      <w:r w:rsidRPr="00076E48">
        <w:rPr>
          <w:rFonts w:ascii="Times New Roman" w:eastAsia="Times New Roman" w:hAnsi="Times New Roman" w:cs="Times New Roman"/>
          <w:sz w:val="24"/>
          <w:szCs w:val="24"/>
          <w:lang w:eastAsia="ru-RU"/>
        </w:rPr>
        <w:t xml:space="preserve"> Акта выполненных работ и справки по форме КС-3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ТРЕБОВАНИЯ К СИСТЕМЕ</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Поставщик гарантирует, что для создания и эксплуатации Системы, необходимо и достаточно поставить Оборудование, выполнить Работы на определённых настоящим Договором условиях.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случае</w:t>
      </w:r>
      <w:proofErr w:type="gramStart"/>
      <w:r w:rsidRPr="00076E48">
        <w:rPr>
          <w:rFonts w:ascii="Times New Roman" w:eastAsia="Times New Roman" w:hAnsi="Times New Roman" w:cs="Times New Roman"/>
          <w:sz w:val="24"/>
          <w:szCs w:val="24"/>
          <w:lang w:eastAsia="ru-RU"/>
        </w:rPr>
        <w:t>,</w:t>
      </w:r>
      <w:proofErr w:type="gramEnd"/>
      <w:r w:rsidRPr="00076E48">
        <w:rPr>
          <w:rFonts w:ascii="Times New Roman" w:eastAsia="Times New Roman" w:hAnsi="Times New Roman" w:cs="Times New Roman"/>
          <w:sz w:val="24"/>
          <w:szCs w:val="24"/>
          <w:lang w:eastAsia="ru-RU"/>
        </w:rPr>
        <w:t xml:space="preserve"> если по завершении поставки Оборудования и выполнения Работ Система не будет создана, а равно если созданная Система не будет функционировать, Поставщик обязуется:</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возместить Покупателю убытки;</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своими силами и за свой счёт поставить необходимое для создания и эксплуатации Системы оборудование, а также выполнить необходимые работы в установленные Покупателем разумные сроки.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Вместо предъявления требований, указанных в </w:t>
      </w:r>
      <w:proofErr w:type="spellStart"/>
      <w:r w:rsidRPr="00076E48">
        <w:rPr>
          <w:rFonts w:ascii="Times New Roman" w:eastAsia="Times New Roman" w:hAnsi="Times New Roman" w:cs="Times New Roman"/>
          <w:sz w:val="24"/>
          <w:szCs w:val="24"/>
          <w:lang w:eastAsia="ru-RU"/>
        </w:rPr>
        <w:t>п.п</w:t>
      </w:r>
      <w:proofErr w:type="spellEnd"/>
      <w:r w:rsidRPr="00076E48">
        <w:rPr>
          <w:rFonts w:ascii="Times New Roman" w:eastAsia="Times New Roman" w:hAnsi="Times New Roman" w:cs="Times New Roman"/>
          <w:sz w:val="24"/>
          <w:szCs w:val="24"/>
          <w:lang w:eastAsia="ru-RU"/>
        </w:rPr>
        <w:t>. 13.2.1 – 13.2.2 настоящего Договора, Покупатель вправе по своему усмотрению заявить иные требования, определённые действующим законодательством Российской Федерации, либо отказаться от настоящего Договора в одностороннем внесудебном порядке в связи с существенным нарушением Договора Поставщиком, потребовать возврата уплаченных Поставщику денежных средств.</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ПОРЯДОК ПРИЁМКИ СИСТЕМЫ</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Приёмка Системы осуществляется Покупателем по результатам приёмочных испытаний. Приёмочные испытания производятся в присутствии уполномоченных представителей Сторон в порядке, на условиях и в сроки, определённые согласованными Сторонами Программой и методикой испытаний.</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Поставщик разрабатывает Программу и методику испытаний и передаёт Покупателю на утверждение не позднее даты начала выполнения работ.</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Покупатель обязуется в течение 10 (десяти) рабочих дней после получения от Поставщика Программы и методики испытаний согласовать Программу и методику испытаний, либо в этот же срок направить Поставщику сведения о выявленных в Программе и методике испытаний недостатках и сроках их устранения. Поставщик обязуется привести Программу и методику испытаний в соответствие с замечаниями Покупателя в установленные Покупателем сроки, после чего повторно представить Программу и методику испытаний Покупателю на согласование.</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Если ни одна из Сторон не потребует составления (утверждения) Программы и методики испытаний в письменной форме, согласование и утверждение Программы и методики испытаний может производиться по электронной почте. В целях согласования </w:t>
      </w:r>
      <w:r w:rsidRPr="00076E48">
        <w:rPr>
          <w:rFonts w:ascii="Times New Roman" w:eastAsia="Times New Roman" w:hAnsi="Times New Roman" w:cs="Times New Roman"/>
          <w:sz w:val="24"/>
          <w:szCs w:val="24"/>
          <w:lang w:eastAsia="ru-RU"/>
        </w:rPr>
        <w:lastRenderedPageBreak/>
        <w:t>Программы и методики испытаний, юридическую силу имеют условия сообщений электронной почты Сторон, переданных со следующих адресов:</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от Поставщика</w:t>
      </w:r>
      <w:proofErr w:type="gramStart"/>
      <w:r w:rsidRPr="00076E48">
        <w:rPr>
          <w:rFonts w:ascii="Times New Roman" w:eastAsia="Times New Roman" w:hAnsi="Times New Roman" w:cs="Times New Roman"/>
          <w:sz w:val="24"/>
          <w:szCs w:val="24"/>
          <w:lang w:eastAsia="ru-RU"/>
        </w:rPr>
        <w:t>:</w:t>
      </w:r>
      <w:r w:rsidRPr="00076E48">
        <w:rPr>
          <w:rFonts w:ascii="Times New Roman" w:eastAsia="Times New Roman" w:hAnsi="Times New Roman" w:cs="Times New Roman"/>
          <w:sz w:val="24"/>
          <w:szCs w:val="24"/>
          <w:lang w:val="en-US" w:eastAsia="ru-RU"/>
        </w:rPr>
        <w:t xml:space="preserve">                           </w:t>
      </w:r>
      <w:r w:rsidRPr="00076E48">
        <w:rPr>
          <w:rFonts w:ascii="Times New Roman" w:eastAsia="Times New Roman" w:hAnsi="Times New Roman" w:cs="Times New Roman"/>
          <w:sz w:val="24"/>
          <w:szCs w:val="24"/>
          <w:lang w:eastAsia="ru-RU"/>
        </w:rPr>
        <w:t>;</w:t>
      </w:r>
      <w:proofErr w:type="gramEnd"/>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от Покупателя: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Ответственность за функционирование (использование) Системы в ходе приёмочных испытаний несёт Поставщик.</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ходе приёмочных испытаний Поставщик в письменной форме ведёт протокол испытаний.</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Не позднее 10 (десяти) рабочих дней, следующих за днём окончания приёмочных испытаний, Поставщик передаёт Покупателю Акт приёмки Системы и протокол приёмочных испытаний.</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Покупатель в течение 10 (десяти) рабочих дней </w:t>
      </w:r>
      <w:proofErr w:type="gramStart"/>
      <w:r w:rsidRPr="00076E48">
        <w:rPr>
          <w:rFonts w:ascii="Times New Roman" w:eastAsia="Times New Roman" w:hAnsi="Times New Roman" w:cs="Times New Roman"/>
          <w:sz w:val="24"/>
          <w:szCs w:val="24"/>
          <w:lang w:eastAsia="ru-RU"/>
        </w:rPr>
        <w:t>с даты получения</w:t>
      </w:r>
      <w:proofErr w:type="gramEnd"/>
      <w:r w:rsidRPr="00076E48">
        <w:rPr>
          <w:rFonts w:ascii="Times New Roman" w:eastAsia="Times New Roman" w:hAnsi="Times New Roman" w:cs="Times New Roman"/>
          <w:sz w:val="24"/>
          <w:szCs w:val="24"/>
          <w:lang w:eastAsia="ru-RU"/>
        </w:rPr>
        <w:t xml:space="preserve"> документов, указанных в п. 14.7 настоящего Договора, обязан либо подписать предоставленный Поставщиком Акт приёмки Системы, либо уведомить Поставщика об отказе в подписании Акта приёмки Системы. Данное уведомление должно содержать перечень выявленных недостатков и разумные сроки их устранения, либо иные требования, определённые согласно законодательству Российской Федерации и настоящему Договору. Поставщик обязуется своими силами и за свой счет в установленные Покупателем сроки устранить выявленные Покупателем недостатки Системы. По итогам устранения недостатков Стороны проводят приёмку и оформляют документы в соответствии с условиями настоящего раздела 14.</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случае</w:t>
      </w:r>
      <w:proofErr w:type="gramStart"/>
      <w:r w:rsidRPr="00076E48">
        <w:rPr>
          <w:rFonts w:ascii="Times New Roman" w:eastAsia="Times New Roman" w:hAnsi="Times New Roman" w:cs="Times New Roman"/>
          <w:sz w:val="24"/>
          <w:szCs w:val="24"/>
          <w:lang w:eastAsia="ru-RU"/>
        </w:rPr>
        <w:t>,</w:t>
      </w:r>
      <w:proofErr w:type="gramEnd"/>
      <w:r w:rsidRPr="00076E48">
        <w:rPr>
          <w:rFonts w:ascii="Times New Roman" w:eastAsia="Times New Roman" w:hAnsi="Times New Roman" w:cs="Times New Roman"/>
          <w:sz w:val="24"/>
          <w:szCs w:val="24"/>
          <w:lang w:eastAsia="ru-RU"/>
        </w:rPr>
        <w:t xml:space="preserve"> если по результатам приёмки Системы Покупатель установит, что Система хотя и не в полной мере, но может быть использована по назначению, Покупатель вправе по своему усмотрению принять Систему по Акту приёмки Системы, указав в Акте приёмки Системы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случае, указанном в п. 14.9 настоящего Договора, Покупатель вправе удерживать 15 % (пятнадцать процентов) суммы платежа, определённого в п. 3.4.2 настоящего Договора (другой не выплаченной Поставщику суммы), до устранения Поставщиком выявленных Покупателем недостатков и приёмки доработанной Системы. Данная приёмка производится Сторонами в соответствии с условиями настоящего раздела 14 и удостоверяется письменным актом.</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ДОЛГОСРОЧНАЯ ПОДДЕРЖКА</w:t>
      </w:r>
      <w:r w:rsidRPr="00076E48">
        <w:rPr>
          <w:rFonts w:ascii="Times New Roman" w:eastAsia="Times New Roman" w:hAnsi="Times New Roman" w:cs="Times New Roman"/>
          <w:sz w:val="24"/>
          <w:szCs w:val="24"/>
          <w:lang w:eastAsia="ru-RU"/>
        </w:rPr>
        <w:fldChar w:fldCharType="begin"/>
      </w:r>
      <w:r w:rsidRPr="00076E48">
        <w:rPr>
          <w:rFonts w:ascii="Times New Roman" w:eastAsia="Times New Roman" w:hAnsi="Times New Roman" w:cs="Times New Roman"/>
          <w:sz w:val="24"/>
          <w:szCs w:val="24"/>
          <w:lang w:eastAsia="ru-RU"/>
        </w:rPr>
        <w:fldChar w:fldCharType="end"/>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Поставщик обязуется в течение 18 (восемнадцати) месяцев </w:t>
      </w:r>
      <w:proofErr w:type="gramStart"/>
      <w:r w:rsidRPr="00076E48">
        <w:rPr>
          <w:rFonts w:ascii="Times New Roman" w:eastAsia="Times New Roman" w:hAnsi="Times New Roman" w:cs="Times New Roman"/>
          <w:sz w:val="24"/>
          <w:szCs w:val="24"/>
          <w:lang w:eastAsia="ru-RU"/>
        </w:rPr>
        <w:t>с даты окончания</w:t>
      </w:r>
      <w:proofErr w:type="gramEnd"/>
      <w:r w:rsidRPr="00076E48">
        <w:rPr>
          <w:rFonts w:ascii="Times New Roman" w:eastAsia="Times New Roman" w:hAnsi="Times New Roman" w:cs="Times New Roman"/>
          <w:sz w:val="24"/>
          <w:szCs w:val="24"/>
          <w:lang w:eastAsia="ru-RU"/>
        </w:rPr>
        <w:t xml:space="preserve">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ремонт Оборудования осуществляется в срок не более 60 (шестидесяти) календарных дней </w:t>
      </w:r>
      <w:proofErr w:type="gramStart"/>
      <w:r w:rsidRPr="00076E48">
        <w:rPr>
          <w:rFonts w:ascii="Times New Roman" w:eastAsia="Times New Roman" w:hAnsi="Times New Roman" w:cs="Times New Roman"/>
          <w:sz w:val="24"/>
          <w:szCs w:val="24"/>
          <w:lang w:eastAsia="ru-RU"/>
        </w:rPr>
        <w:t>с даты передачи</w:t>
      </w:r>
      <w:proofErr w:type="gramEnd"/>
      <w:r w:rsidRPr="00076E48">
        <w:rPr>
          <w:rFonts w:ascii="Times New Roman" w:eastAsia="Times New Roman" w:hAnsi="Times New Roman" w:cs="Times New Roman"/>
          <w:sz w:val="24"/>
          <w:szCs w:val="24"/>
          <w:lang w:eastAsia="ru-RU"/>
        </w:rPr>
        <w:t xml:space="preserve"> соответствующего Оборудования Поставщику.</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w:t>
      </w:r>
      <w:proofErr w:type="gramStart"/>
      <w:r w:rsidRPr="00076E48">
        <w:rPr>
          <w:rFonts w:ascii="Times New Roman" w:eastAsia="Times New Roman" w:hAnsi="Times New Roman" w:cs="Times New Roman"/>
          <w:sz w:val="24"/>
          <w:szCs w:val="24"/>
          <w:lang w:eastAsia="ru-RU"/>
        </w:rPr>
        <w:t>с даты</w:t>
      </w:r>
      <w:proofErr w:type="gramEnd"/>
      <w:r w:rsidRPr="00076E48">
        <w:rPr>
          <w:rFonts w:ascii="Times New Roman" w:eastAsia="Times New Roman" w:hAnsi="Times New Roman" w:cs="Times New Roman"/>
          <w:sz w:val="24"/>
          <w:szCs w:val="24"/>
          <w:lang w:eastAsia="ru-RU"/>
        </w:rPr>
        <w:t xml:space="preserve"> такого уведомления Поставщик обязан направить Покупателю уточненный список Оборудования, производство которого будет прекращено.</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В течение 5 (пяти) месяцев </w:t>
      </w:r>
      <w:proofErr w:type="gramStart"/>
      <w:r w:rsidRPr="00076E48">
        <w:rPr>
          <w:rFonts w:ascii="Times New Roman" w:eastAsia="Times New Roman" w:hAnsi="Times New Roman" w:cs="Times New Roman"/>
          <w:sz w:val="24"/>
          <w:szCs w:val="24"/>
          <w:lang w:eastAsia="ru-RU"/>
        </w:rPr>
        <w:t>с даты получения</w:t>
      </w:r>
      <w:proofErr w:type="gramEnd"/>
      <w:r w:rsidRPr="00076E48">
        <w:rPr>
          <w:rFonts w:ascii="Times New Roman" w:eastAsia="Times New Roman" w:hAnsi="Times New Roman" w:cs="Times New Roman"/>
          <w:sz w:val="24"/>
          <w:szCs w:val="24"/>
          <w:lang w:eastAsia="ru-RU"/>
        </w:rPr>
        <w:t xml:space="preserve"> уточнённого списка Оборудования, производство которого будет прекращено, Покупатель вправе сделать заказ на поставку </w:t>
      </w:r>
      <w:r w:rsidRPr="00076E48">
        <w:rPr>
          <w:rFonts w:ascii="Times New Roman" w:eastAsia="Times New Roman" w:hAnsi="Times New Roman" w:cs="Times New Roman"/>
          <w:sz w:val="24"/>
          <w:szCs w:val="24"/>
          <w:lang w:eastAsia="ru-RU"/>
        </w:rPr>
        <w:lastRenderedPageBreak/>
        <w:t xml:space="preserve">Оборудования (частей Оборудования) в количестве, необходимом для поддержания работоспособности Системы в течение срока её эксплуатации. </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ОБЕСПЕЧЕНИЕ КОНФИДЕНЦИАЛЬНОСТИ</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Настоящим Стороны договорились, что конфиденциальной информацией является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076E48">
        <w:rPr>
          <w:rFonts w:ascii="Times New Roman" w:eastAsia="Times New Roman" w:hAnsi="Times New Roman" w:cs="Times New Roman"/>
          <w:sz w:val="24"/>
          <w:szCs w:val="24"/>
          <w:lang w:eastAsia="ru-RU"/>
        </w:rPr>
        <w:t xml:space="preserve">Федерации) </w:t>
      </w:r>
      <w:proofErr w:type="gramEnd"/>
      <w:r w:rsidRPr="00076E48">
        <w:rPr>
          <w:rFonts w:ascii="Times New Roman" w:eastAsia="Times New Roman" w:hAnsi="Times New Roman" w:cs="Times New Roman"/>
          <w:sz w:val="24"/>
          <w:szCs w:val="24"/>
          <w:lang w:eastAsia="ru-RU"/>
        </w:rPr>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076E48">
        <w:rPr>
          <w:rFonts w:ascii="Times New Roman" w:eastAsia="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информация во время ее раскрытия является публично известной;</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информация получена от любого третьего лица на законных основаниях;</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lastRenderedPageBreak/>
        <w:t>ОТВЕТСТВЕННОСТЬ СТОРОН</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0,02%  от Цены Договора за каждый день просрочки.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bookmarkStart w:id="0" w:name="_Ref77655054"/>
      <w:r w:rsidRPr="00076E48">
        <w:rPr>
          <w:rFonts w:ascii="Times New Roman" w:eastAsia="Times New Roman" w:hAnsi="Times New Roman" w:cs="Times New Roman"/>
          <w:sz w:val="24"/>
          <w:szCs w:val="24"/>
          <w:lang w:eastAsia="ru-RU"/>
        </w:rPr>
        <w:t>В случае просрочки платежа, указанного в п. 3.4.2 настоящего Договора, Поставщик вправе взыскать с Покупателя за каждый день просрочки неустойку в размере 1/365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ОБСТОЯТЕЛЬСТВА НЕПРЕОДОЛИМОЙ СИЛЫ</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w:t>
      </w:r>
      <w:r w:rsidRPr="00076E48">
        <w:rPr>
          <w:rFonts w:ascii="Times New Roman" w:eastAsia="Times New Roman" w:hAnsi="Times New Roman" w:cs="Times New Roman"/>
          <w:sz w:val="24"/>
          <w:szCs w:val="24"/>
          <w:lang w:eastAsia="ru-RU"/>
        </w:rPr>
        <w:lastRenderedPageBreak/>
        <w:t>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РАСТОРЖЕНИЕ ДОГОВОРА</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Существенным нарушением настоящего Договора признаётся:</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нарушение Поставщиком обязательств (гарантий), указанных в настоящем Договоре, а равно нарушение срока исполнения Поставщиком какого-либо своего обязательства более чем на 3 (три) месяца;</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нарушение Покупателем срока осуществления платежа, указанного в п. 3.4.2 настоящего Договора, более чем на 3 (три) месяца;</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ПРИМЕНИМОЕ ПРАВО И ПОРЯДОК РАЗРЕШЕНИЯ СПОРОВ</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Отношения, возникающие на основании настоящего Договора, регулируются правом Российской Федерации.</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Если по итогам переговоров Стороны не достигнут согласия, споры передаются на рассмотрение Арбитражного суда </w:t>
      </w:r>
      <w:r w:rsidR="00442D5F">
        <w:rPr>
          <w:rFonts w:ascii="Times New Roman" w:eastAsia="Times New Roman" w:hAnsi="Times New Roman" w:cs="Times New Roman"/>
          <w:sz w:val="24"/>
          <w:szCs w:val="24"/>
          <w:lang w:eastAsia="ru-RU"/>
        </w:rPr>
        <w:t>Республики Башкортостан</w:t>
      </w:r>
    </w:p>
    <w:p w:rsidR="0022788E" w:rsidRPr="00076E48" w:rsidRDefault="0022788E" w:rsidP="0022788E">
      <w:pPr>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ПРОЧИЕ УСЛОВИЯ</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 xml:space="preserve">Настоящий Договор составлен в двух экземплярах, имеющих равную юридическую силу, по одному для каждой из Сторон. </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Настоящий Договор действует до полного исполнения Сторонами своих обязательств по Договору.</w:t>
      </w:r>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Приложениями к настоящему Договору являются:</w:t>
      </w:r>
    </w:p>
    <w:p w:rsidR="00076E48" w:rsidRP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Приложение 1. Спецификация</w:t>
      </w:r>
      <w:r w:rsidRPr="00076E48">
        <w:rPr>
          <w:rFonts w:ascii="Times New Roman" w:eastAsia="Times New Roman" w:hAnsi="Times New Roman" w:cs="Times New Roman"/>
          <w:sz w:val="24"/>
          <w:szCs w:val="24"/>
          <w:lang w:val="en-US" w:eastAsia="ru-RU"/>
        </w:rPr>
        <w:t xml:space="preserve"> </w:t>
      </w:r>
      <w:r w:rsidRPr="00076E48">
        <w:rPr>
          <w:rFonts w:ascii="Times New Roman" w:eastAsia="Times New Roman" w:hAnsi="Times New Roman" w:cs="Times New Roman"/>
          <w:sz w:val="24"/>
          <w:szCs w:val="24"/>
          <w:lang w:eastAsia="ru-RU"/>
        </w:rPr>
        <w:t>Оборудования;</w:t>
      </w:r>
    </w:p>
    <w:p w:rsidR="00076E48" w:rsidRDefault="00076E48"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Приложение 2. Спецификация работ;</w:t>
      </w:r>
    </w:p>
    <w:p w:rsidR="00091F43" w:rsidRPr="00076E48" w:rsidRDefault="00091F43" w:rsidP="00E927EC">
      <w:pPr>
        <w:numPr>
          <w:ilvl w:val="2"/>
          <w:numId w:val="2"/>
        </w:numPr>
        <w:tabs>
          <w:tab w:val="num" w:pos="0"/>
        </w:tabs>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3. Задание.</w:t>
      </w:r>
      <w:bookmarkStart w:id="1" w:name="_GoBack"/>
      <w:bookmarkEnd w:id="1"/>
    </w:p>
    <w:p w:rsidR="00076E48" w:rsidRPr="00076E48" w:rsidRDefault="00076E48" w:rsidP="00E927EC">
      <w:pPr>
        <w:numPr>
          <w:ilvl w:val="1"/>
          <w:numId w:val="2"/>
        </w:numPr>
        <w:tabs>
          <w:tab w:val="clear" w:pos="792"/>
          <w:tab w:val="num" w:pos="0"/>
        </w:tabs>
        <w:spacing w:after="0" w:line="240" w:lineRule="auto"/>
        <w:ind w:left="0" w:firstLine="0"/>
        <w:jc w:val="both"/>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Указанные в п. 21.7 настоящего Договора Приложения к настоящему Договору являются его неотъемлемой частью.</w:t>
      </w:r>
    </w:p>
    <w:p w:rsidR="00076E48" w:rsidRPr="00076E48" w:rsidRDefault="00076E48" w:rsidP="00E927EC">
      <w:pPr>
        <w:tabs>
          <w:tab w:val="num" w:pos="0"/>
        </w:tabs>
        <w:spacing w:after="0" w:line="240" w:lineRule="auto"/>
        <w:rPr>
          <w:rFonts w:ascii="Times New Roman" w:eastAsia="Times New Roman" w:hAnsi="Times New Roman" w:cs="Times New Roman"/>
          <w:sz w:val="24"/>
          <w:szCs w:val="24"/>
          <w:lang w:eastAsia="ru-RU"/>
        </w:rPr>
      </w:pPr>
    </w:p>
    <w:p w:rsidR="00076E48" w:rsidRPr="00076E48" w:rsidRDefault="00076E48" w:rsidP="00E927EC">
      <w:pPr>
        <w:numPr>
          <w:ilvl w:val="0"/>
          <w:numId w:val="2"/>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076E48">
        <w:rPr>
          <w:rFonts w:ascii="Times New Roman" w:eastAsia="Times New Roman" w:hAnsi="Times New Roman" w:cs="Times New Roman"/>
          <w:sz w:val="24"/>
          <w:szCs w:val="24"/>
          <w:lang w:eastAsia="ru-RU"/>
        </w:rPr>
        <w:t>РЕКВИЗИТЫ И ПОДПИСИ СТОРОН</w:t>
      </w:r>
    </w:p>
    <w:p w:rsidR="00076E48" w:rsidRPr="00076E48" w:rsidRDefault="00076E48" w:rsidP="00E927EC">
      <w:pPr>
        <w:tabs>
          <w:tab w:val="num" w:pos="0"/>
        </w:tabs>
        <w:spacing w:after="0" w:line="240" w:lineRule="auto"/>
        <w:jc w:val="both"/>
        <w:rPr>
          <w:rFonts w:ascii="Times New Roman" w:eastAsia="Times New Roman" w:hAnsi="Times New Roman" w:cs="Times New Roman"/>
          <w:sz w:val="24"/>
          <w:szCs w:val="24"/>
          <w:lang w:eastAsia="ru-RU"/>
        </w:rPr>
      </w:pPr>
    </w:p>
    <w:tbl>
      <w:tblPr>
        <w:tblW w:w="0" w:type="auto"/>
        <w:tblInd w:w="197" w:type="dxa"/>
        <w:tblLook w:val="0000" w:firstRow="0" w:lastRow="0" w:firstColumn="0" w:lastColumn="0" w:noHBand="0" w:noVBand="0"/>
      </w:tblPr>
      <w:tblGrid>
        <w:gridCol w:w="4558"/>
        <w:gridCol w:w="4816"/>
      </w:tblGrid>
      <w:tr w:rsidR="0022788E" w:rsidRPr="0022788E" w:rsidTr="00783808">
        <w:tblPrEx>
          <w:tblCellMar>
            <w:top w:w="0" w:type="dxa"/>
            <w:bottom w:w="0" w:type="dxa"/>
          </w:tblCellMar>
        </w:tblPrEx>
        <w:trPr>
          <w:trHeight w:val="1800"/>
        </w:trPr>
        <w:tc>
          <w:tcPr>
            <w:tcW w:w="4680" w:type="dxa"/>
          </w:tcPr>
          <w:p w:rsidR="0022788E" w:rsidRPr="0022788E" w:rsidRDefault="0022788E" w:rsidP="0022788E">
            <w:pPr>
              <w:spacing w:after="0" w:line="240" w:lineRule="auto"/>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b/>
                <w:sz w:val="24"/>
                <w:szCs w:val="24"/>
                <w:lang w:eastAsia="ru-RU"/>
              </w:rPr>
              <w:t>ПОСТАВЩИК</w:t>
            </w:r>
            <w:r w:rsidRPr="0022788E">
              <w:rPr>
                <w:rFonts w:ascii="Times New Roman" w:eastAsia="Times New Roman" w:hAnsi="Times New Roman" w:cs="Times New Roman"/>
                <w:sz w:val="24"/>
                <w:szCs w:val="24"/>
                <w:lang w:eastAsia="ru-RU"/>
              </w:rPr>
              <w:t>:</w:t>
            </w:r>
          </w:p>
          <w:p w:rsidR="0022788E" w:rsidRPr="0022788E" w:rsidRDefault="0022788E" w:rsidP="0022788E">
            <w:pPr>
              <w:spacing w:after="0" w:line="240" w:lineRule="auto"/>
              <w:jc w:val="both"/>
              <w:rPr>
                <w:rFonts w:ascii="Times New Roman" w:eastAsia="Times New Roman" w:hAnsi="Times New Roman" w:cs="Times New Roman"/>
                <w:sz w:val="24"/>
                <w:szCs w:val="24"/>
                <w:lang w:eastAsia="ru-RU"/>
              </w:rPr>
            </w:pPr>
          </w:p>
        </w:tc>
        <w:tc>
          <w:tcPr>
            <w:tcW w:w="4860" w:type="dxa"/>
          </w:tcPr>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b/>
                <w:sz w:val="24"/>
                <w:szCs w:val="24"/>
                <w:lang w:eastAsia="ru-RU"/>
              </w:rPr>
              <w:t>ПОКУПАТЕЛЬ</w:t>
            </w:r>
            <w:r w:rsidRPr="0022788E">
              <w:rPr>
                <w:rFonts w:ascii="Times New Roman" w:eastAsia="Times New Roman" w:hAnsi="Times New Roman" w:cs="Times New Roman"/>
                <w:sz w:val="24"/>
                <w:szCs w:val="24"/>
                <w:lang w:eastAsia="ru-RU"/>
              </w:rPr>
              <w:t>:</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sz w:val="24"/>
                <w:szCs w:val="24"/>
                <w:lang w:eastAsia="ru-RU"/>
              </w:rPr>
              <w:t>Открытое акционерное общество</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sz w:val="24"/>
                <w:szCs w:val="24"/>
                <w:lang w:eastAsia="ru-RU"/>
              </w:rPr>
              <w:t>«Башинформсвязь»</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sz w:val="24"/>
                <w:szCs w:val="24"/>
                <w:lang w:eastAsia="ru-RU"/>
              </w:rPr>
              <w:t>Юридический адрес: 450000, Республика Башкортостан, г. Уфа, ул. Ленина, д. 32/1</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sz w:val="24"/>
                <w:szCs w:val="24"/>
                <w:lang w:eastAsia="ru-RU"/>
              </w:rPr>
              <w:t>Почтовый адрес: 450000,  Республика Башкортостан, г. Уфа, ул. Ленина, д. 32/1</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sz w:val="24"/>
                <w:szCs w:val="24"/>
                <w:lang w:eastAsia="ru-RU"/>
              </w:rPr>
              <w:t>ИНН 0274018377</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sz w:val="24"/>
                <w:szCs w:val="24"/>
                <w:lang w:eastAsia="ru-RU"/>
              </w:rPr>
              <w:t>КПП 997750001</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proofErr w:type="gramStart"/>
            <w:r w:rsidRPr="0022788E">
              <w:rPr>
                <w:rFonts w:ascii="Times New Roman" w:eastAsia="Times New Roman" w:hAnsi="Times New Roman" w:cs="Times New Roman"/>
                <w:sz w:val="24"/>
                <w:szCs w:val="24"/>
                <w:lang w:eastAsia="ru-RU"/>
              </w:rPr>
              <w:t>р</w:t>
            </w:r>
            <w:proofErr w:type="gramEnd"/>
            <w:r w:rsidRPr="0022788E">
              <w:rPr>
                <w:rFonts w:ascii="Times New Roman" w:eastAsia="Times New Roman" w:hAnsi="Times New Roman" w:cs="Times New Roman"/>
                <w:sz w:val="24"/>
                <w:szCs w:val="24"/>
                <w:lang w:eastAsia="ru-RU"/>
              </w:rPr>
              <w:t>/счет 40702810400351000169</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sz w:val="24"/>
                <w:szCs w:val="24"/>
                <w:lang w:eastAsia="ru-RU"/>
              </w:rPr>
              <w:t>в филиале «Башкортостан» ОАО «Альфа-Банк»</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sz w:val="24"/>
                <w:szCs w:val="24"/>
                <w:lang w:eastAsia="ru-RU"/>
              </w:rPr>
              <w:t>БИК 048073940</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proofErr w:type="gramStart"/>
            <w:r w:rsidRPr="0022788E">
              <w:rPr>
                <w:rFonts w:ascii="Times New Roman" w:eastAsia="Times New Roman" w:hAnsi="Times New Roman" w:cs="Times New Roman"/>
                <w:sz w:val="24"/>
                <w:szCs w:val="24"/>
                <w:lang w:eastAsia="ru-RU"/>
              </w:rPr>
              <w:t>к</w:t>
            </w:r>
            <w:proofErr w:type="gramEnd"/>
            <w:r w:rsidRPr="0022788E">
              <w:rPr>
                <w:rFonts w:ascii="Times New Roman" w:eastAsia="Times New Roman" w:hAnsi="Times New Roman" w:cs="Times New Roman"/>
                <w:sz w:val="24"/>
                <w:szCs w:val="24"/>
                <w:lang w:eastAsia="ru-RU"/>
              </w:rPr>
              <w:t>/счет 30101810100000000940 в ГРКЦ НБ РБ</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sz w:val="24"/>
                <w:szCs w:val="24"/>
                <w:lang w:eastAsia="ru-RU"/>
              </w:rPr>
              <w:t>ОКОНХ 52300</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sz w:val="24"/>
                <w:szCs w:val="24"/>
                <w:lang w:eastAsia="ru-RU"/>
              </w:rPr>
              <w:t>Генеральный директор:</w:t>
            </w:r>
          </w:p>
          <w:p w:rsidR="0022788E" w:rsidRPr="0022788E" w:rsidRDefault="0022788E" w:rsidP="0022788E">
            <w:pPr>
              <w:spacing w:after="0" w:line="240" w:lineRule="auto"/>
              <w:ind w:left="85"/>
              <w:jc w:val="both"/>
              <w:rPr>
                <w:rFonts w:ascii="Times New Roman" w:eastAsia="Times New Roman" w:hAnsi="Times New Roman" w:cs="Times New Roman"/>
                <w:sz w:val="24"/>
                <w:szCs w:val="24"/>
                <w:lang w:eastAsia="ru-RU"/>
              </w:rPr>
            </w:pPr>
            <w:r w:rsidRPr="0022788E">
              <w:rPr>
                <w:rFonts w:ascii="Times New Roman" w:eastAsia="Times New Roman" w:hAnsi="Times New Roman" w:cs="Times New Roman"/>
                <w:sz w:val="24"/>
                <w:szCs w:val="24"/>
                <w:lang w:eastAsia="ru-RU"/>
              </w:rPr>
              <w:t xml:space="preserve">__________________________/Р.Р. </w:t>
            </w:r>
            <w:proofErr w:type="spellStart"/>
            <w:r w:rsidRPr="0022788E">
              <w:rPr>
                <w:rFonts w:ascii="Times New Roman" w:eastAsia="Times New Roman" w:hAnsi="Times New Roman" w:cs="Times New Roman"/>
                <w:sz w:val="24"/>
                <w:szCs w:val="24"/>
                <w:lang w:eastAsia="ru-RU"/>
              </w:rPr>
              <w:t>Сафеев</w:t>
            </w:r>
            <w:proofErr w:type="spellEnd"/>
            <w:r w:rsidRPr="0022788E">
              <w:rPr>
                <w:rFonts w:ascii="Times New Roman" w:eastAsia="Times New Roman" w:hAnsi="Times New Roman" w:cs="Times New Roman"/>
                <w:sz w:val="24"/>
                <w:szCs w:val="24"/>
                <w:lang w:eastAsia="ru-RU"/>
              </w:rPr>
              <w:t xml:space="preserve">/ </w:t>
            </w:r>
          </w:p>
        </w:tc>
      </w:tr>
    </w:tbl>
    <w:p w:rsidR="00C53391" w:rsidRDefault="00C53391" w:rsidP="0022788E">
      <w:pPr>
        <w:tabs>
          <w:tab w:val="num" w:pos="0"/>
        </w:tabs>
        <w:spacing w:after="0" w:line="240" w:lineRule="auto"/>
        <w:ind w:right="227"/>
        <w:outlineLvl w:val="0"/>
        <w:rPr>
          <w:sz w:val="24"/>
          <w:szCs w:val="24"/>
        </w:rPr>
      </w:pPr>
    </w:p>
    <w:sectPr w:rsidR="00C53391">
      <w:headerReference w:type="firs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9A9" w:rsidRDefault="00D259A9" w:rsidP="00076E48">
      <w:pPr>
        <w:spacing w:after="0" w:line="240" w:lineRule="auto"/>
      </w:pPr>
      <w:r>
        <w:separator/>
      </w:r>
    </w:p>
  </w:endnote>
  <w:endnote w:type="continuationSeparator" w:id="0">
    <w:p w:rsidR="00D259A9" w:rsidRDefault="00D259A9" w:rsidP="00076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9A9" w:rsidRDefault="00D259A9" w:rsidP="00076E48">
      <w:pPr>
        <w:spacing w:after="0" w:line="240" w:lineRule="auto"/>
      </w:pPr>
      <w:r>
        <w:separator/>
      </w:r>
    </w:p>
  </w:footnote>
  <w:footnote w:type="continuationSeparator" w:id="0">
    <w:p w:rsidR="00D259A9" w:rsidRDefault="00D259A9" w:rsidP="00076E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5BE" w:rsidRPr="006A3E27" w:rsidRDefault="00D259A9" w:rsidP="00BF5555">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58A864D5"/>
    <w:multiLevelType w:val="multilevel"/>
    <w:tmpl w:val="0419001F"/>
    <w:numStyleLink w:val="11111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E48"/>
    <w:rsid w:val="00000D2B"/>
    <w:rsid w:val="000768B6"/>
    <w:rsid w:val="00076E48"/>
    <w:rsid w:val="00084456"/>
    <w:rsid w:val="00085338"/>
    <w:rsid w:val="00091F43"/>
    <w:rsid w:val="001371EF"/>
    <w:rsid w:val="0018765B"/>
    <w:rsid w:val="001D75E8"/>
    <w:rsid w:val="0022788E"/>
    <w:rsid w:val="002537DB"/>
    <w:rsid w:val="002631FD"/>
    <w:rsid w:val="002826E6"/>
    <w:rsid w:val="00293941"/>
    <w:rsid w:val="002B13EC"/>
    <w:rsid w:val="002C4714"/>
    <w:rsid w:val="00323FF8"/>
    <w:rsid w:val="003306EF"/>
    <w:rsid w:val="00337940"/>
    <w:rsid w:val="003E5955"/>
    <w:rsid w:val="00442D5F"/>
    <w:rsid w:val="00445AA7"/>
    <w:rsid w:val="0049045E"/>
    <w:rsid w:val="004B35EB"/>
    <w:rsid w:val="004C4D02"/>
    <w:rsid w:val="004E5FC1"/>
    <w:rsid w:val="004F0E65"/>
    <w:rsid w:val="005443E4"/>
    <w:rsid w:val="005620F1"/>
    <w:rsid w:val="005C35E8"/>
    <w:rsid w:val="005E165D"/>
    <w:rsid w:val="006014C2"/>
    <w:rsid w:val="006212DD"/>
    <w:rsid w:val="006420E5"/>
    <w:rsid w:val="006768FD"/>
    <w:rsid w:val="00690500"/>
    <w:rsid w:val="006F0155"/>
    <w:rsid w:val="00701451"/>
    <w:rsid w:val="00765DBB"/>
    <w:rsid w:val="007B1E3F"/>
    <w:rsid w:val="007B3B1C"/>
    <w:rsid w:val="00885E64"/>
    <w:rsid w:val="008A3EAF"/>
    <w:rsid w:val="008F03E0"/>
    <w:rsid w:val="00942061"/>
    <w:rsid w:val="00955C4A"/>
    <w:rsid w:val="009578C9"/>
    <w:rsid w:val="00995621"/>
    <w:rsid w:val="009F3A14"/>
    <w:rsid w:val="00A241F3"/>
    <w:rsid w:val="00A77327"/>
    <w:rsid w:val="00AB0F7A"/>
    <w:rsid w:val="00AC17B1"/>
    <w:rsid w:val="00AC3E86"/>
    <w:rsid w:val="00B01E8A"/>
    <w:rsid w:val="00B15898"/>
    <w:rsid w:val="00B70AB6"/>
    <w:rsid w:val="00B70AC8"/>
    <w:rsid w:val="00BD01F1"/>
    <w:rsid w:val="00BE6CA3"/>
    <w:rsid w:val="00C017FC"/>
    <w:rsid w:val="00C45AE0"/>
    <w:rsid w:val="00C53391"/>
    <w:rsid w:val="00CB268C"/>
    <w:rsid w:val="00CF193D"/>
    <w:rsid w:val="00CF7C4D"/>
    <w:rsid w:val="00D044E6"/>
    <w:rsid w:val="00D259A9"/>
    <w:rsid w:val="00D57DDD"/>
    <w:rsid w:val="00D9747E"/>
    <w:rsid w:val="00DE645D"/>
    <w:rsid w:val="00E05C8A"/>
    <w:rsid w:val="00E23BE7"/>
    <w:rsid w:val="00E82D4C"/>
    <w:rsid w:val="00E927EC"/>
    <w:rsid w:val="00FA475E"/>
    <w:rsid w:val="00FC4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6E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6E48"/>
  </w:style>
  <w:style w:type="numbering" w:styleId="111111">
    <w:name w:val="Outline List 2"/>
    <w:basedOn w:val="a2"/>
    <w:uiPriority w:val="99"/>
    <w:unhideWhenUsed/>
    <w:rsid w:val="00076E48"/>
    <w:pPr>
      <w:numPr>
        <w:numId w:val="1"/>
      </w:numPr>
    </w:pPr>
  </w:style>
  <w:style w:type="paragraph" w:styleId="a5">
    <w:name w:val="footer"/>
    <w:basedOn w:val="a"/>
    <w:link w:val="a6"/>
    <w:uiPriority w:val="99"/>
    <w:unhideWhenUsed/>
    <w:rsid w:val="00076E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76E48"/>
  </w:style>
  <w:style w:type="paragraph" w:styleId="a7">
    <w:name w:val="List Paragraph"/>
    <w:basedOn w:val="a"/>
    <w:uiPriority w:val="34"/>
    <w:qFormat/>
    <w:rsid w:val="00E927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6E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6E48"/>
  </w:style>
  <w:style w:type="numbering" w:styleId="111111">
    <w:name w:val="Outline List 2"/>
    <w:basedOn w:val="a2"/>
    <w:uiPriority w:val="99"/>
    <w:unhideWhenUsed/>
    <w:rsid w:val="00076E48"/>
    <w:pPr>
      <w:numPr>
        <w:numId w:val="1"/>
      </w:numPr>
    </w:pPr>
  </w:style>
  <w:style w:type="paragraph" w:styleId="a5">
    <w:name w:val="footer"/>
    <w:basedOn w:val="a"/>
    <w:link w:val="a6"/>
    <w:uiPriority w:val="99"/>
    <w:unhideWhenUsed/>
    <w:rsid w:val="00076E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76E48"/>
  </w:style>
  <w:style w:type="paragraph" w:styleId="a7">
    <w:name w:val="List Paragraph"/>
    <w:basedOn w:val="a"/>
    <w:uiPriority w:val="34"/>
    <w:qFormat/>
    <w:rsid w:val="00E92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15</Pages>
  <Words>6598</Words>
  <Characters>37609</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Шарипова Фатима Мухтаровна</dc:creator>
  <cp:keywords/>
  <dc:description/>
  <cp:lastModifiedBy>Логинова Ольга Сергеевна</cp:lastModifiedBy>
  <cp:revision>3</cp:revision>
  <dcterms:created xsi:type="dcterms:W3CDTF">2012-08-03T10:19:00Z</dcterms:created>
  <dcterms:modified xsi:type="dcterms:W3CDTF">2012-08-03T11:07:00Z</dcterms:modified>
</cp:coreProperties>
</file>